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FF2C9" w14:textId="77777777" w:rsidR="00087394" w:rsidRPr="00B81810" w:rsidRDefault="00251215" w:rsidP="00273EEF">
      <w:pPr>
        <w:spacing w:after="0" w:line="240" w:lineRule="auto"/>
        <w:ind w:right="-2" w:firstLine="567"/>
        <w:jc w:val="right"/>
        <w:rPr>
          <w:rFonts w:ascii="Times New Roman" w:eastAsia="Times New Roman" w:hAnsi="Times New Roman" w:cs="Times New Roman"/>
          <w:caps/>
          <w:sz w:val="28"/>
          <w:szCs w:val="28"/>
        </w:rPr>
      </w:pPr>
      <w:r w:rsidRPr="00B81810">
        <w:rPr>
          <w:rFonts w:ascii="Times New Roman" w:eastAsia="Times New Roman" w:hAnsi="Times New Roman" w:cs="Times New Roman"/>
          <w:caps/>
          <w:sz w:val="28"/>
          <w:szCs w:val="28"/>
        </w:rPr>
        <w:t>О</w:t>
      </w:r>
      <w:r w:rsidR="00B81810">
        <w:rPr>
          <w:rFonts w:ascii="Times New Roman" w:eastAsia="Times New Roman" w:hAnsi="Times New Roman" w:cs="Times New Roman"/>
          <w:caps/>
          <w:sz w:val="28"/>
          <w:szCs w:val="28"/>
        </w:rPr>
        <w:t>бщество с ограниченной ответственностью</w:t>
      </w:r>
      <w:r w:rsidRPr="00B81810">
        <w:rPr>
          <w:rFonts w:ascii="Times New Roman" w:eastAsia="Times New Roman" w:hAnsi="Times New Roman" w:cs="Times New Roman"/>
          <w:caps/>
          <w:sz w:val="28"/>
          <w:szCs w:val="28"/>
        </w:rPr>
        <w:t xml:space="preserve"> «ВЕКТОР»</w:t>
      </w:r>
    </w:p>
    <w:p w14:paraId="0EF1D9DF" w14:textId="77777777" w:rsidR="00087394" w:rsidRDefault="00087394" w:rsidP="00B81810">
      <w:pPr>
        <w:spacing w:after="0" w:line="360" w:lineRule="auto"/>
        <w:ind w:right="-2"/>
        <w:jc w:val="both"/>
        <w:rPr>
          <w:rFonts w:ascii="Times New Roman" w:eastAsia="Times New Roman" w:hAnsi="Times New Roman" w:cs="Times New Roman"/>
          <w:color w:val="FF0000"/>
          <w:sz w:val="28"/>
          <w:szCs w:val="28"/>
        </w:rPr>
      </w:pPr>
    </w:p>
    <w:p w14:paraId="6F3FF31C" w14:textId="77777777" w:rsidR="00B81810" w:rsidRDefault="00B81810" w:rsidP="00B81810">
      <w:pPr>
        <w:spacing w:after="0" w:line="360" w:lineRule="auto"/>
        <w:ind w:right="-2"/>
        <w:jc w:val="both"/>
        <w:rPr>
          <w:rFonts w:ascii="Times New Roman" w:eastAsia="Times New Roman" w:hAnsi="Times New Roman" w:cs="Times New Roman"/>
          <w:color w:val="FF0000"/>
          <w:sz w:val="28"/>
          <w:szCs w:val="28"/>
        </w:rPr>
      </w:pPr>
    </w:p>
    <w:p w14:paraId="035E74BC" w14:textId="77777777" w:rsidR="00B81810" w:rsidRPr="00B81810" w:rsidRDefault="00B81810" w:rsidP="00B81810">
      <w:pPr>
        <w:spacing w:after="0" w:line="360" w:lineRule="auto"/>
        <w:ind w:right="-2"/>
        <w:jc w:val="both"/>
        <w:rPr>
          <w:rFonts w:ascii="Times New Roman" w:eastAsia="Times New Roman" w:hAnsi="Times New Roman" w:cs="Times New Roman"/>
          <w:color w:val="FF0000"/>
          <w:sz w:val="28"/>
          <w:szCs w:val="28"/>
        </w:rPr>
      </w:pPr>
    </w:p>
    <w:p w14:paraId="59B0F1A4" w14:textId="77777777" w:rsidR="00087394" w:rsidRPr="00B81810" w:rsidRDefault="00087394" w:rsidP="00B81810">
      <w:pPr>
        <w:spacing w:after="0"/>
        <w:ind w:left="709" w:right="-2"/>
        <w:jc w:val="right"/>
        <w:rPr>
          <w:rFonts w:ascii="Times New Roman" w:eastAsia="Times New Roman" w:hAnsi="Times New Roman" w:cs="Times New Roman"/>
          <w:caps/>
          <w:color w:val="FF0000"/>
          <w:sz w:val="28"/>
          <w:szCs w:val="28"/>
        </w:rPr>
      </w:pPr>
    </w:p>
    <w:p w14:paraId="7432F3E5" w14:textId="77777777" w:rsidR="00087394" w:rsidRPr="00B81810" w:rsidRDefault="00251215" w:rsidP="00B81810">
      <w:pPr>
        <w:spacing w:after="0" w:line="240" w:lineRule="auto"/>
        <w:ind w:right="-2"/>
        <w:jc w:val="right"/>
        <w:rPr>
          <w:rFonts w:ascii="Times New Roman" w:eastAsia="Times New Roman" w:hAnsi="Times New Roman" w:cs="Times New Roman"/>
          <w:b/>
          <w:caps/>
          <w:sz w:val="28"/>
          <w:szCs w:val="28"/>
        </w:rPr>
      </w:pPr>
      <w:r w:rsidRPr="00B81810">
        <w:rPr>
          <w:rFonts w:ascii="Times New Roman" w:eastAsia="Times New Roman" w:hAnsi="Times New Roman" w:cs="Times New Roman"/>
          <w:b/>
          <w:caps/>
          <w:sz w:val="28"/>
          <w:szCs w:val="28"/>
        </w:rPr>
        <w:t>генеральный план</w:t>
      </w:r>
    </w:p>
    <w:p w14:paraId="61C397CB" w14:textId="79CFBFE1" w:rsidR="00087394" w:rsidRPr="00B81810" w:rsidRDefault="003F15D0" w:rsidP="00B81810">
      <w:pPr>
        <w:spacing w:after="0" w:line="240" w:lineRule="auto"/>
        <w:ind w:right="-2"/>
        <w:jc w:val="right"/>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Форпост-Каргатского</w:t>
      </w:r>
      <w:r w:rsidR="00C80A22">
        <w:rPr>
          <w:rFonts w:ascii="Times New Roman" w:eastAsia="Times New Roman" w:hAnsi="Times New Roman" w:cs="Times New Roman"/>
          <w:b/>
          <w:caps/>
          <w:sz w:val="28"/>
          <w:szCs w:val="28"/>
        </w:rPr>
        <w:t xml:space="preserve"> сельсовета</w:t>
      </w:r>
    </w:p>
    <w:p w14:paraId="27A32D79" w14:textId="2FF58017" w:rsidR="00087394" w:rsidRPr="00B81810" w:rsidRDefault="00147725" w:rsidP="00B81810">
      <w:pPr>
        <w:spacing w:after="0" w:line="240" w:lineRule="auto"/>
        <w:ind w:right="-2"/>
        <w:jc w:val="right"/>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Каргатского</w:t>
      </w:r>
      <w:r w:rsidR="00251215" w:rsidRPr="00B81810">
        <w:rPr>
          <w:rFonts w:ascii="Times New Roman" w:eastAsia="Times New Roman" w:hAnsi="Times New Roman" w:cs="Times New Roman"/>
          <w:b/>
          <w:caps/>
          <w:sz w:val="28"/>
          <w:szCs w:val="28"/>
        </w:rPr>
        <w:t xml:space="preserve"> района</w:t>
      </w:r>
    </w:p>
    <w:p w14:paraId="3A1455EC" w14:textId="77777777" w:rsidR="00087394" w:rsidRPr="00B81810" w:rsidRDefault="00251215" w:rsidP="00B81810">
      <w:pPr>
        <w:spacing w:after="0" w:line="240" w:lineRule="auto"/>
        <w:ind w:right="-2"/>
        <w:jc w:val="right"/>
        <w:rPr>
          <w:rFonts w:ascii="Times New Roman" w:eastAsia="Times New Roman" w:hAnsi="Times New Roman" w:cs="Times New Roman"/>
          <w:b/>
          <w:caps/>
          <w:sz w:val="28"/>
          <w:szCs w:val="28"/>
        </w:rPr>
      </w:pPr>
      <w:r w:rsidRPr="00B81810">
        <w:rPr>
          <w:rFonts w:ascii="Times New Roman" w:eastAsia="Times New Roman" w:hAnsi="Times New Roman" w:cs="Times New Roman"/>
          <w:b/>
          <w:caps/>
          <w:sz w:val="28"/>
          <w:szCs w:val="28"/>
        </w:rPr>
        <w:t>Новосибирской области</w:t>
      </w:r>
    </w:p>
    <w:p w14:paraId="393105D8" w14:textId="77777777" w:rsidR="00087394" w:rsidRPr="00B81810" w:rsidRDefault="00087394" w:rsidP="00B81810">
      <w:pPr>
        <w:spacing w:after="0" w:line="360" w:lineRule="auto"/>
        <w:ind w:right="-2"/>
        <w:rPr>
          <w:rFonts w:ascii="Times New Roman" w:eastAsia="Times New Roman" w:hAnsi="Times New Roman" w:cs="Times New Roman"/>
          <w:b/>
          <w:caps/>
          <w:color w:val="FF0000"/>
          <w:sz w:val="28"/>
          <w:szCs w:val="28"/>
        </w:rPr>
      </w:pPr>
    </w:p>
    <w:p w14:paraId="28B9F168" w14:textId="77777777" w:rsidR="00944891" w:rsidRPr="00B81810" w:rsidRDefault="00944891" w:rsidP="00B81810">
      <w:pPr>
        <w:spacing w:after="0" w:line="360" w:lineRule="auto"/>
        <w:ind w:right="-2"/>
        <w:rPr>
          <w:rFonts w:ascii="Times New Roman" w:eastAsia="Times New Roman" w:hAnsi="Times New Roman" w:cs="Times New Roman"/>
          <w:b/>
          <w:caps/>
          <w:color w:val="FF0000"/>
          <w:sz w:val="28"/>
          <w:szCs w:val="28"/>
        </w:rPr>
      </w:pPr>
    </w:p>
    <w:p w14:paraId="006EF6A1" w14:textId="77777777" w:rsidR="00944891" w:rsidRDefault="00944891" w:rsidP="00B81810">
      <w:pPr>
        <w:spacing w:after="0" w:line="360" w:lineRule="auto"/>
        <w:ind w:right="-2"/>
        <w:rPr>
          <w:rFonts w:ascii="Times New Roman" w:eastAsia="Times New Roman" w:hAnsi="Times New Roman" w:cs="Times New Roman"/>
          <w:b/>
          <w:caps/>
          <w:color w:val="FF0000"/>
          <w:sz w:val="28"/>
          <w:szCs w:val="28"/>
        </w:rPr>
      </w:pPr>
    </w:p>
    <w:p w14:paraId="3BF83BC8" w14:textId="77777777" w:rsidR="00B81810" w:rsidRDefault="00B81810" w:rsidP="00B81810">
      <w:pPr>
        <w:spacing w:after="0" w:line="360" w:lineRule="auto"/>
        <w:ind w:right="-2"/>
        <w:rPr>
          <w:rFonts w:ascii="Times New Roman" w:eastAsia="Times New Roman" w:hAnsi="Times New Roman" w:cs="Times New Roman"/>
          <w:b/>
          <w:caps/>
          <w:color w:val="FF0000"/>
          <w:sz w:val="28"/>
          <w:szCs w:val="28"/>
        </w:rPr>
      </w:pPr>
    </w:p>
    <w:p w14:paraId="3D1A3176" w14:textId="77777777" w:rsidR="00B81810" w:rsidRDefault="00B81810" w:rsidP="00B81810">
      <w:pPr>
        <w:spacing w:after="0" w:line="360" w:lineRule="auto"/>
        <w:ind w:right="-2"/>
        <w:rPr>
          <w:rFonts w:ascii="Times New Roman" w:eastAsia="Times New Roman" w:hAnsi="Times New Roman" w:cs="Times New Roman"/>
          <w:b/>
          <w:caps/>
          <w:color w:val="FF0000"/>
          <w:sz w:val="28"/>
          <w:szCs w:val="28"/>
        </w:rPr>
      </w:pPr>
    </w:p>
    <w:p w14:paraId="30E85DF3" w14:textId="77777777" w:rsidR="00B81810" w:rsidRPr="00B81810" w:rsidRDefault="00B81810" w:rsidP="00B81810">
      <w:pPr>
        <w:spacing w:after="0" w:line="360" w:lineRule="auto"/>
        <w:ind w:right="-2"/>
        <w:rPr>
          <w:rFonts w:ascii="Times New Roman" w:eastAsia="Times New Roman" w:hAnsi="Times New Roman" w:cs="Times New Roman"/>
          <w:b/>
          <w:caps/>
          <w:color w:val="FF0000"/>
          <w:sz w:val="28"/>
          <w:szCs w:val="28"/>
        </w:rPr>
      </w:pPr>
    </w:p>
    <w:p w14:paraId="5D690433" w14:textId="77777777" w:rsidR="00087394" w:rsidRPr="00B81810" w:rsidRDefault="00087394" w:rsidP="00B81810">
      <w:pPr>
        <w:spacing w:after="0" w:line="360" w:lineRule="auto"/>
        <w:ind w:right="-2" w:firstLine="709"/>
        <w:jc w:val="right"/>
        <w:rPr>
          <w:rFonts w:ascii="Times New Roman" w:eastAsia="Times New Roman" w:hAnsi="Times New Roman" w:cs="Times New Roman"/>
          <w:b/>
          <w:caps/>
          <w:sz w:val="28"/>
          <w:szCs w:val="28"/>
        </w:rPr>
      </w:pPr>
    </w:p>
    <w:p w14:paraId="20D2F8F6" w14:textId="33B68FD0" w:rsidR="00087394" w:rsidRPr="00B81810" w:rsidRDefault="00414987" w:rsidP="00B81810">
      <w:pPr>
        <w:spacing w:after="0" w:line="240" w:lineRule="auto"/>
        <w:ind w:firstLine="709"/>
        <w:jc w:val="right"/>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 xml:space="preserve">Комплексный отчет по </w:t>
      </w:r>
      <w:r w:rsidR="00775960" w:rsidRPr="003F15D0">
        <w:rPr>
          <w:rFonts w:ascii="Times New Roman" w:eastAsia="Times New Roman" w:hAnsi="Times New Roman" w:cs="Times New Roman"/>
          <w:b/>
          <w:caps/>
          <w:sz w:val="28"/>
          <w:szCs w:val="28"/>
        </w:rPr>
        <w:t>2</w:t>
      </w:r>
      <w:r>
        <w:rPr>
          <w:rFonts w:ascii="Times New Roman" w:eastAsia="Times New Roman" w:hAnsi="Times New Roman" w:cs="Times New Roman"/>
          <w:b/>
          <w:caps/>
          <w:sz w:val="28"/>
          <w:szCs w:val="28"/>
        </w:rPr>
        <w:t xml:space="preserve"> этапу</w:t>
      </w:r>
    </w:p>
    <w:p w14:paraId="58A5C670" w14:textId="0508208E" w:rsidR="00087394" w:rsidRPr="00B81810" w:rsidRDefault="00251215" w:rsidP="00B81810">
      <w:pPr>
        <w:spacing w:after="0" w:line="240" w:lineRule="auto"/>
        <w:ind w:firstLine="709"/>
        <w:jc w:val="right"/>
        <w:rPr>
          <w:rFonts w:ascii="Times New Roman" w:eastAsia="Times New Roman" w:hAnsi="Times New Roman" w:cs="Times New Roman"/>
          <w:b/>
          <w:caps/>
          <w:sz w:val="28"/>
          <w:szCs w:val="28"/>
        </w:rPr>
      </w:pPr>
      <w:r w:rsidRPr="00B81810">
        <w:rPr>
          <w:rFonts w:ascii="Times New Roman" w:eastAsia="Times New Roman" w:hAnsi="Times New Roman" w:cs="Times New Roman"/>
          <w:b/>
          <w:caps/>
          <w:sz w:val="28"/>
          <w:szCs w:val="28"/>
        </w:rPr>
        <w:t>выполнения работ по подготовке проекта</w:t>
      </w:r>
      <w:r w:rsidR="0072583A">
        <w:rPr>
          <w:rFonts w:ascii="Times New Roman" w:eastAsia="Times New Roman" w:hAnsi="Times New Roman" w:cs="Times New Roman"/>
          <w:b/>
          <w:caps/>
          <w:sz w:val="28"/>
          <w:szCs w:val="28"/>
        </w:rPr>
        <w:t xml:space="preserve"> </w:t>
      </w:r>
      <w:r w:rsidRPr="00B81810">
        <w:rPr>
          <w:rFonts w:ascii="Times New Roman" w:eastAsia="Times New Roman" w:hAnsi="Times New Roman" w:cs="Times New Roman"/>
          <w:b/>
          <w:caps/>
          <w:sz w:val="28"/>
          <w:szCs w:val="28"/>
        </w:rPr>
        <w:t xml:space="preserve">  генерал</w:t>
      </w:r>
      <w:r w:rsidR="00414987">
        <w:rPr>
          <w:rFonts w:ascii="Times New Roman" w:eastAsia="Times New Roman" w:hAnsi="Times New Roman" w:cs="Times New Roman"/>
          <w:b/>
          <w:caps/>
          <w:sz w:val="28"/>
          <w:szCs w:val="28"/>
        </w:rPr>
        <w:t>ьн</w:t>
      </w:r>
      <w:r w:rsidR="0072583A">
        <w:rPr>
          <w:rFonts w:ascii="Times New Roman" w:eastAsia="Times New Roman" w:hAnsi="Times New Roman" w:cs="Times New Roman"/>
          <w:b/>
          <w:caps/>
          <w:sz w:val="28"/>
          <w:szCs w:val="28"/>
        </w:rPr>
        <w:t>ого</w:t>
      </w:r>
      <w:r w:rsidR="00414987">
        <w:rPr>
          <w:rFonts w:ascii="Times New Roman" w:eastAsia="Times New Roman" w:hAnsi="Times New Roman" w:cs="Times New Roman"/>
          <w:b/>
          <w:caps/>
          <w:sz w:val="28"/>
          <w:szCs w:val="28"/>
        </w:rPr>
        <w:t xml:space="preserve"> план</w:t>
      </w:r>
      <w:r w:rsidR="0072583A">
        <w:rPr>
          <w:rFonts w:ascii="Times New Roman" w:eastAsia="Times New Roman" w:hAnsi="Times New Roman" w:cs="Times New Roman"/>
          <w:b/>
          <w:caps/>
          <w:sz w:val="28"/>
          <w:szCs w:val="28"/>
        </w:rPr>
        <w:t>а</w:t>
      </w:r>
      <w:r w:rsidR="00414987">
        <w:rPr>
          <w:rFonts w:ascii="Times New Roman" w:eastAsia="Times New Roman" w:hAnsi="Times New Roman" w:cs="Times New Roman"/>
          <w:b/>
          <w:caps/>
          <w:sz w:val="28"/>
          <w:szCs w:val="28"/>
        </w:rPr>
        <w:t xml:space="preserve"> </w:t>
      </w:r>
      <w:r w:rsidR="003F15D0">
        <w:rPr>
          <w:rFonts w:ascii="Times New Roman" w:eastAsia="Times New Roman" w:hAnsi="Times New Roman" w:cs="Times New Roman"/>
          <w:b/>
          <w:caps/>
          <w:sz w:val="28"/>
          <w:szCs w:val="28"/>
        </w:rPr>
        <w:t>Форпост-Каргатского</w:t>
      </w:r>
      <w:r w:rsidR="00414987">
        <w:rPr>
          <w:rFonts w:ascii="Times New Roman" w:eastAsia="Times New Roman" w:hAnsi="Times New Roman" w:cs="Times New Roman"/>
          <w:b/>
          <w:caps/>
          <w:sz w:val="28"/>
          <w:szCs w:val="28"/>
        </w:rPr>
        <w:t xml:space="preserve"> сельсовета</w:t>
      </w:r>
    </w:p>
    <w:p w14:paraId="6ABAA50E" w14:textId="2A3B7440" w:rsidR="00087394" w:rsidRPr="00B81810" w:rsidRDefault="00147725" w:rsidP="00B81810">
      <w:pPr>
        <w:spacing w:after="0" w:line="240" w:lineRule="auto"/>
        <w:ind w:firstLine="709"/>
        <w:jc w:val="right"/>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Каргатского</w:t>
      </w:r>
      <w:r w:rsidR="00414987">
        <w:rPr>
          <w:rFonts w:ascii="Times New Roman" w:eastAsia="Times New Roman" w:hAnsi="Times New Roman" w:cs="Times New Roman"/>
          <w:b/>
          <w:caps/>
          <w:sz w:val="28"/>
          <w:szCs w:val="28"/>
        </w:rPr>
        <w:t xml:space="preserve"> района</w:t>
      </w:r>
    </w:p>
    <w:p w14:paraId="155AF948" w14:textId="77777777" w:rsidR="00087394" w:rsidRPr="00B81810" w:rsidRDefault="00251215" w:rsidP="00B81810">
      <w:pPr>
        <w:spacing w:after="0" w:line="240" w:lineRule="auto"/>
        <w:ind w:firstLine="709"/>
        <w:jc w:val="right"/>
        <w:rPr>
          <w:rFonts w:ascii="Times New Roman" w:eastAsia="Times New Roman" w:hAnsi="Times New Roman" w:cs="Times New Roman"/>
          <w:b/>
          <w:caps/>
          <w:sz w:val="28"/>
          <w:szCs w:val="28"/>
        </w:rPr>
      </w:pPr>
      <w:r w:rsidRPr="00B81810">
        <w:rPr>
          <w:rFonts w:ascii="Times New Roman" w:eastAsia="Times New Roman" w:hAnsi="Times New Roman" w:cs="Times New Roman"/>
          <w:b/>
          <w:caps/>
          <w:sz w:val="28"/>
          <w:szCs w:val="28"/>
        </w:rPr>
        <w:t>Новосибирской области</w:t>
      </w:r>
    </w:p>
    <w:p w14:paraId="5E1A07E9" w14:textId="77777777" w:rsidR="00087394" w:rsidRPr="00B81810" w:rsidRDefault="00087394" w:rsidP="00B81810">
      <w:pPr>
        <w:spacing w:after="0" w:line="360" w:lineRule="auto"/>
        <w:ind w:right="-2" w:firstLine="709"/>
        <w:jc w:val="right"/>
        <w:rPr>
          <w:rFonts w:ascii="Times New Roman" w:eastAsia="Times New Roman" w:hAnsi="Times New Roman" w:cs="Times New Roman"/>
          <w:b/>
          <w:caps/>
          <w:color w:val="FF0000"/>
          <w:sz w:val="28"/>
          <w:szCs w:val="28"/>
        </w:rPr>
      </w:pPr>
    </w:p>
    <w:p w14:paraId="27AE5DCC" w14:textId="77777777" w:rsidR="00087394" w:rsidRPr="00B81810" w:rsidRDefault="00087394" w:rsidP="00B81810">
      <w:pPr>
        <w:spacing w:after="0" w:line="360" w:lineRule="auto"/>
        <w:ind w:right="-2" w:firstLine="709"/>
        <w:jc w:val="right"/>
        <w:rPr>
          <w:rFonts w:ascii="Times New Roman" w:eastAsia="Times New Roman" w:hAnsi="Times New Roman" w:cs="Times New Roman"/>
          <w:b/>
          <w:caps/>
          <w:color w:val="FF0000"/>
          <w:sz w:val="28"/>
          <w:szCs w:val="28"/>
        </w:rPr>
      </w:pPr>
    </w:p>
    <w:p w14:paraId="67512104" w14:textId="77777777" w:rsidR="00944891" w:rsidRDefault="00944891" w:rsidP="00B81810">
      <w:pPr>
        <w:spacing w:after="0" w:line="360" w:lineRule="auto"/>
        <w:ind w:right="-2" w:firstLine="709"/>
        <w:jc w:val="right"/>
        <w:rPr>
          <w:rFonts w:ascii="Times New Roman" w:eastAsia="Times New Roman" w:hAnsi="Times New Roman" w:cs="Times New Roman"/>
          <w:b/>
          <w:caps/>
          <w:color w:val="FF0000"/>
          <w:sz w:val="28"/>
          <w:szCs w:val="28"/>
        </w:rPr>
      </w:pPr>
    </w:p>
    <w:p w14:paraId="2E6C825A"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13D17FC1"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671EC669"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22AE85EF"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1C54E8DC"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0075FAE5"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4926D4CB" w14:textId="77777777" w:rsidR="00B81810" w:rsidRDefault="00B81810" w:rsidP="00B81810">
      <w:pPr>
        <w:spacing w:after="0" w:line="360" w:lineRule="auto"/>
        <w:ind w:right="-2" w:firstLine="709"/>
        <w:jc w:val="right"/>
        <w:rPr>
          <w:rFonts w:ascii="Times New Roman" w:eastAsia="Times New Roman" w:hAnsi="Times New Roman" w:cs="Times New Roman"/>
          <w:b/>
          <w:caps/>
          <w:color w:val="FF0000"/>
          <w:sz w:val="28"/>
          <w:szCs w:val="28"/>
        </w:rPr>
      </w:pPr>
    </w:p>
    <w:p w14:paraId="71BE5306" w14:textId="77777777" w:rsidR="00C16A84" w:rsidRPr="00B81810" w:rsidRDefault="00C16A84" w:rsidP="00B81810">
      <w:pPr>
        <w:spacing w:after="0" w:line="360" w:lineRule="auto"/>
        <w:ind w:right="-2" w:firstLine="709"/>
        <w:jc w:val="right"/>
        <w:rPr>
          <w:rFonts w:ascii="Times New Roman" w:eastAsia="Times New Roman" w:hAnsi="Times New Roman" w:cs="Times New Roman"/>
          <w:b/>
          <w:caps/>
          <w:color w:val="FF0000"/>
          <w:sz w:val="28"/>
          <w:szCs w:val="28"/>
        </w:rPr>
      </w:pPr>
    </w:p>
    <w:p w14:paraId="2D840C56" w14:textId="77777777" w:rsidR="00087394" w:rsidRPr="00B81810" w:rsidRDefault="00087394" w:rsidP="00B81810">
      <w:pPr>
        <w:spacing w:after="0" w:line="288" w:lineRule="auto"/>
        <w:ind w:right="-2"/>
        <w:rPr>
          <w:rFonts w:ascii="Times New Roman" w:eastAsia="Times New Roman" w:hAnsi="Times New Roman" w:cs="Times New Roman"/>
          <w:color w:val="FF0000"/>
          <w:sz w:val="28"/>
          <w:szCs w:val="28"/>
        </w:rPr>
      </w:pPr>
    </w:p>
    <w:p w14:paraId="3DD9FC29" w14:textId="12FB5909" w:rsidR="00087394" w:rsidRPr="003F15D0" w:rsidRDefault="00451584" w:rsidP="00B81810">
      <w:pPr>
        <w:spacing w:after="0" w:line="240" w:lineRule="auto"/>
        <w:ind w:right="-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Новосибирск</w:t>
      </w:r>
      <w:r w:rsidR="00251215" w:rsidRPr="00B81810">
        <w:rPr>
          <w:rFonts w:ascii="Times New Roman" w:eastAsia="Times New Roman" w:hAnsi="Times New Roman" w:cs="Times New Roman"/>
          <w:sz w:val="28"/>
          <w:szCs w:val="28"/>
        </w:rPr>
        <w:t xml:space="preserve"> 20</w:t>
      </w:r>
      <w:r w:rsidR="00742B34">
        <w:rPr>
          <w:rFonts w:ascii="Times New Roman" w:eastAsia="Times New Roman" w:hAnsi="Times New Roman" w:cs="Times New Roman"/>
          <w:sz w:val="28"/>
          <w:szCs w:val="28"/>
        </w:rPr>
        <w:t>2</w:t>
      </w:r>
      <w:r w:rsidR="00775960" w:rsidRPr="003F15D0">
        <w:rPr>
          <w:rFonts w:ascii="Times New Roman" w:eastAsia="Times New Roman" w:hAnsi="Times New Roman" w:cs="Times New Roman"/>
          <w:sz w:val="28"/>
          <w:szCs w:val="28"/>
        </w:rPr>
        <w:t>3</w:t>
      </w:r>
    </w:p>
    <w:p w14:paraId="6EAB7E38" w14:textId="77777777" w:rsidR="00F43930" w:rsidRPr="00F43930" w:rsidRDefault="00B4228E" w:rsidP="00F43930">
      <w:pPr>
        <w:spacing w:after="0" w:line="240" w:lineRule="auto"/>
        <w:ind w:right="-284"/>
        <w:rPr>
          <w:rFonts w:ascii="Times New Roman" w:hAnsi="Times New Roman" w:cs="Times New Roman"/>
          <w:b/>
          <w:caps/>
          <w:sz w:val="28"/>
          <w:szCs w:val="28"/>
        </w:rPr>
      </w:pPr>
      <w:r>
        <w:rPr>
          <w:noProof/>
        </w:rPr>
        <w:lastRenderedPageBreak/>
        <w:pict w14:anchorId="6E55F97B">
          <v:rect id="Прямоугольник 1" o:spid="_x0000_s1028" style="position:absolute;margin-left:3.15pt;margin-top:-29.35pt;width:493.7pt;height:784.2pt;z-index:-251658752;visibility:visible;mso-wrap-style:square;mso-wrap-distance-left:9pt;mso-wrap-distance-top:0;mso-wrap-distance-right:9pt;mso-wrap-distance-bottom:0;mso-position-horizontal-relative:text;mso-position-vertical-relative:text;mso-width-relative:page;mso-height-relative:page;v-text-anchor:top" fillcolor="white [3201]" strokecolor="black [3200]" strokeweight="5pt">
            <v:fill opacity="0"/>
            <v:stroke linestyle="thickThin"/>
            <v:shadow color="#868686"/>
          </v:rect>
        </w:pict>
      </w:r>
    </w:p>
    <w:p w14:paraId="44161591" w14:textId="77777777" w:rsidR="00F43930" w:rsidRPr="00F43930" w:rsidRDefault="00F43930" w:rsidP="00784EEC">
      <w:pPr>
        <w:tabs>
          <w:tab w:val="left" w:pos="567"/>
        </w:tabs>
        <w:spacing w:after="0"/>
        <w:ind w:left="851" w:hanging="283"/>
        <w:jc w:val="center"/>
        <w:rPr>
          <w:rFonts w:ascii="Times New Roman" w:eastAsia="Times New Roman" w:hAnsi="Times New Roman" w:cs="Times New Roman"/>
          <w:b/>
          <w:caps/>
          <w:sz w:val="28"/>
          <w:szCs w:val="28"/>
        </w:rPr>
      </w:pPr>
      <w:r w:rsidRPr="00F43930">
        <w:rPr>
          <w:rFonts w:ascii="Times New Roman" w:eastAsia="Times New Roman" w:hAnsi="Times New Roman" w:cs="Times New Roman"/>
          <w:b/>
          <w:caps/>
          <w:sz w:val="28"/>
          <w:szCs w:val="28"/>
        </w:rPr>
        <w:t>генеральнЫЙ план</w:t>
      </w:r>
    </w:p>
    <w:p w14:paraId="1E4632D2" w14:textId="54402B45" w:rsidR="00F43930" w:rsidRPr="00F43930" w:rsidRDefault="003F15D0" w:rsidP="00784EEC">
      <w:pPr>
        <w:tabs>
          <w:tab w:val="left" w:pos="567"/>
        </w:tabs>
        <w:spacing w:after="0"/>
        <w:ind w:left="851" w:hanging="283"/>
        <w:jc w:val="center"/>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Форпост-Каргатского</w:t>
      </w:r>
      <w:r w:rsidR="00F43930" w:rsidRPr="00F43930">
        <w:rPr>
          <w:rFonts w:ascii="Times New Roman" w:eastAsia="Times New Roman" w:hAnsi="Times New Roman" w:cs="Times New Roman"/>
          <w:b/>
          <w:caps/>
          <w:sz w:val="28"/>
          <w:szCs w:val="28"/>
        </w:rPr>
        <w:t xml:space="preserve"> сельсовета </w:t>
      </w:r>
      <w:r w:rsidR="00147725">
        <w:rPr>
          <w:rFonts w:ascii="Times New Roman" w:eastAsia="Times New Roman" w:hAnsi="Times New Roman" w:cs="Times New Roman"/>
          <w:b/>
          <w:caps/>
          <w:sz w:val="28"/>
          <w:szCs w:val="28"/>
        </w:rPr>
        <w:t>Каргатского</w:t>
      </w:r>
      <w:r w:rsidR="00F43930" w:rsidRPr="00F43930">
        <w:rPr>
          <w:rFonts w:ascii="Times New Roman" w:eastAsia="Times New Roman" w:hAnsi="Times New Roman" w:cs="Times New Roman"/>
          <w:b/>
          <w:caps/>
          <w:sz w:val="28"/>
          <w:szCs w:val="28"/>
        </w:rPr>
        <w:t xml:space="preserve"> района Новосибирской области</w:t>
      </w:r>
    </w:p>
    <w:p w14:paraId="06185F49" w14:textId="77777777" w:rsidR="00F43930" w:rsidRDefault="00F43930" w:rsidP="00784EEC">
      <w:pPr>
        <w:tabs>
          <w:tab w:val="left" w:pos="567"/>
        </w:tabs>
        <w:ind w:left="851" w:right="-285" w:hanging="283"/>
        <w:jc w:val="center"/>
        <w:rPr>
          <w:rFonts w:ascii="Times New Roman" w:hAnsi="Times New Roman" w:cs="Times New Roman"/>
          <w:b/>
          <w:caps/>
          <w:sz w:val="28"/>
          <w:szCs w:val="28"/>
        </w:rPr>
      </w:pPr>
    </w:p>
    <w:p w14:paraId="700C2173" w14:textId="77777777" w:rsidR="00F43930" w:rsidRDefault="00F43930" w:rsidP="00D438D3">
      <w:pPr>
        <w:ind w:left="1560" w:right="-285"/>
        <w:jc w:val="center"/>
        <w:rPr>
          <w:rFonts w:ascii="Times New Roman" w:hAnsi="Times New Roman" w:cs="Times New Roman"/>
          <w:b/>
          <w:caps/>
          <w:sz w:val="28"/>
          <w:szCs w:val="28"/>
        </w:rPr>
      </w:pPr>
    </w:p>
    <w:p w14:paraId="1C6C1FE2" w14:textId="77777777" w:rsidR="00F43930" w:rsidRPr="00F43930" w:rsidRDefault="00F43930" w:rsidP="00D438D3">
      <w:pPr>
        <w:ind w:left="1560" w:right="-285"/>
        <w:jc w:val="center"/>
        <w:rPr>
          <w:rFonts w:ascii="Times New Roman" w:hAnsi="Times New Roman" w:cs="Times New Roman"/>
          <w:b/>
          <w:caps/>
          <w:sz w:val="28"/>
          <w:szCs w:val="28"/>
        </w:rPr>
      </w:pPr>
    </w:p>
    <w:p w14:paraId="7B0FD22D" w14:textId="77777777" w:rsidR="00F43930" w:rsidRPr="00F43930" w:rsidRDefault="00F43930" w:rsidP="00D438D3">
      <w:pPr>
        <w:ind w:left="1560" w:right="-285"/>
        <w:rPr>
          <w:rFonts w:ascii="Times New Roman" w:hAnsi="Times New Roman" w:cs="Times New Roman"/>
          <w:b/>
          <w:caps/>
          <w:sz w:val="28"/>
          <w:szCs w:val="28"/>
        </w:rPr>
      </w:pPr>
    </w:p>
    <w:p w14:paraId="28FF0794" w14:textId="7EA62B68" w:rsidR="00F43930" w:rsidRPr="00F43930" w:rsidRDefault="00F43930" w:rsidP="00784EEC">
      <w:pPr>
        <w:tabs>
          <w:tab w:val="left" w:pos="5252"/>
        </w:tabs>
        <w:spacing w:after="0" w:line="240" w:lineRule="auto"/>
        <w:ind w:left="426"/>
        <w:jc w:val="center"/>
        <w:rPr>
          <w:rFonts w:ascii="Times New Roman" w:eastAsia="Times New Roman" w:hAnsi="Times New Roman" w:cs="Times New Roman"/>
          <w:b/>
          <w:caps/>
          <w:sz w:val="28"/>
          <w:szCs w:val="28"/>
        </w:rPr>
      </w:pPr>
      <w:r w:rsidRPr="00F43930">
        <w:rPr>
          <w:rFonts w:ascii="Times New Roman" w:eastAsia="Times New Roman" w:hAnsi="Times New Roman" w:cs="Times New Roman"/>
          <w:b/>
          <w:caps/>
          <w:sz w:val="28"/>
          <w:szCs w:val="28"/>
        </w:rPr>
        <w:t>Комплексный от</w:t>
      </w:r>
      <w:r w:rsidR="00784EEC">
        <w:rPr>
          <w:rFonts w:ascii="Times New Roman" w:eastAsia="Times New Roman" w:hAnsi="Times New Roman" w:cs="Times New Roman"/>
          <w:b/>
          <w:caps/>
          <w:sz w:val="28"/>
          <w:szCs w:val="28"/>
        </w:rPr>
        <w:t xml:space="preserve">чет по </w:t>
      </w:r>
      <w:r w:rsidR="00775960" w:rsidRPr="00775960">
        <w:rPr>
          <w:rFonts w:ascii="Times New Roman" w:eastAsia="Times New Roman" w:hAnsi="Times New Roman" w:cs="Times New Roman"/>
          <w:b/>
          <w:caps/>
          <w:sz w:val="28"/>
          <w:szCs w:val="28"/>
        </w:rPr>
        <w:t>2</w:t>
      </w:r>
      <w:r w:rsidR="00784EEC">
        <w:rPr>
          <w:rFonts w:ascii="Times New Roman" w:eastAsia="Times New Roman" w:hAnsi="Times New Roman" w:cs="Times New Roman"/>
          <w:b/>
          <w:caps/>
          <w:sz w:val="28"/>
          <w:szCs w:val="28"/>
        </w:rPr>
        <w:t xml:space="preserve"> этапу выполнения работ </w:t>
      </w:r>
      <w:r w:rsidRPr="00F43930">
        <w:rPr>
          <w:rFonts w:ascii="Times New Roman" w:eastAsia="Times New Roman" w:hAnsi="Times New Roman" w:cs="Times New Roman"/>
          <w:b/>
          <w:caps/>
          <w:sz w:val="28"/>
          <w:szCs w:val="28"/>
        </w:rPr>
        <w:t>по подготовке проекта внесения изменени</w:t>
      </w:r>
      <w:r w:rsidR="00784EEC">
        <w:rPr>
          <w:rFonts w:ascii="Times New Roman" w:eastAsia="Times New Roman" w:hAnsi="Times New Roman" w:cs="Times New Roman"/>
          <w:b/>
          <w:caps/>
          <w:sz w:val="28"/>
          <w:szCs w:val="28"/>
        </w:rPr>
        <w:t xml:space="preserve">й в генеральный план </w:t>
      </w:r>
      <w:r w:rsidR="003F15D0">
        <w:rPr>
          <w:rFonts w:ascii="Times New Roman" w:eastAsia="Times New Roman" w:hAnsi="Times New Roman" w:cs="Times New Roman"/>
          <w:b/>
          <w:caps/>
          <w:sz w:val="28"/>
          <w:szCs w:val="28"/>
        </w:rPr>
        <w:t>Форпост-Каргатского</w:t>
      </w:r>
      <w:r w:rsidR="00784EEC">
        <w:rPr>
          <w:rFonts w:ascii="Times New Roman" w:eastAsia="Times New Roman" w:hAnsi="Times New Roman" w:cs="Times New Roman"/>
          <w:b/>
          <w:caps/>
          <w:sz w:val="28"/>
          <w:szCs w:val="28"/>
        </w:rPr>
        <w:t xml:space="preserve"> </w:t>
      </w:r>
      <w:r w:rsidRPr="00F43930">
        <w:rPr>
          <w:rFonts w:ascii="Times New Roman" w:eastAsia="Times New Roman" w:hAnsi="Times New Roman" w:cs="Times New Roman"/>
          <w:b/>
          <w:caps/>
          <w:sz w:val="28"/>
          <w:szCs w:val="28"/>
        </w:rPr>
        <w:t xml:space="preserve">сельсовета </w:t>
      </w:r>
      <w:r w:rsidR="00147725">
        <w:rPr>
          <w:rFonts w:ascii="Times New Roman" w:eastAsia="Times New Roman" w:hAnsi="Times New Roman" w:cs="Times New Roman"/>
          <w:b/>
          <w:caps/>
          <w:sz w:val="28"/>
          <w:szCs w:val="28"/>
        </w:rPr>
        <w:t>Каргатского</w:t>
      </w:r>
      <w:r w:rsidRPr="00F43930">
        <w:rPr>
          <w:rFonts w:ascii="Times New Roman" w:eastAsia="Times New Roman" w:hAnsi="Times New Roman" w:cs="Times New Roman"/>
          <w:b/>
          <w:caps/>
          <w:sz w:val="28"/>
          <w:szCs w:val="28"/>
        </w:rPr>
        <w:t xml:space="preserve"> района</w:t>
      </w:r>
    </w:p>
    <w:p w14:paraId="5AD27CB9" w14:textId="77777777" w:rsidR="00F43930" w:rsidRDefault="00F43930" w:rsidP="00784EEC">
      <w:pPr>
        <w:tabs>
          <w:tab w:val="left" w:pos="5252"/>
        </w:tabs>
        <w:spacing w:after="0" w:line="240" w:lineRule="auto"/>
        <w:ind w:left="426"/>
        <w:jc w:val="center"/>
        <w:rPr>
          <w:rFonts w:ascii="Times New Roman" w:eastAsia="Times New Roman" w:hAnsi="Times New Roman" w:cs="Times New Roman"/>
          <w:b/>
          <w:caps/>
          <w:sz w:val="28"/>
          <w:szCs w:val="28"/>
        </w:rPr>
      </w:pPr>
      <w:r w:rsidRPr="00F43930">
        <w:rPr>
          <w:rFonts w:ascii="Times New Roman" w:eastAsia="Times New Roman" w:hAnsi="Times New Roman" w:cs="Times New Roman"/>
          <w:b/>
          <w:caps/>
          <w:sz w:val="28"/>
          <w:szCs w:val="28"/>
        </w:rPr>
        <w:t>Новосибирской области</w:t>
      </w:r>
    </w:p>
    <w:p w14:paraId="5807BBBE" w14:textId="77777777" w:rsidR="008819DC" w:rsidRDefault="008819DC" w:rsidP="00865D69">
      <w:pPr>
        <w:tabs>
          <w:tab w:val="left" w:pos="5252"/>
        </w:tabs>
        <w:spacing w:after="0" w:line="240" w:lineRule="auto"/>
        <w:ind w:left="1560"/>
        <w:rPr>
          <w:rFonts w:ascii="Times New Roman" w:eastAsia="Times New Roman" w:hAnsi="Times New Roman" w:cs="Times New Roman"/>
          <w:b/>
          <w:caps/>
          <w:sz w:val="28"/>
          <w:szCs w:val="28"/>
        </w:rPr>
      </w:pPr>
    </w:p>
    <w:p w14:paraId="3BBA4F80" w14:textId="77777777" w:rsidR="008819DC" w:rsidRDefault="008819DC" w:rsidP="00D438D3">
      <w:pPr>
        <w:tabs>
          <w:tab w:val="left" w:pos="5252"/>
        </w:tabs>
        <w:spacing w:after="0" w:line="240" w:lineRule="auto"/>
        <w:ind w:left="1560"/>
        <w:jc w:val="center"/>
        <w:rPr>
          <w:rFonts w:ascii="Times New Roman" w:eastAsia="Times New Roman" w:hAnsi="Times New Roman" w:cs="Times New Roman"/>
          <w:b/>
          <w:caps/>
          <w:sz w:val="28"/>
          <w:szCs w:val="28"/>
        </w:rPr>
      </w:pPr>
    </w:p>
    <w:p w14:paraId="7588B56B" w14:textId="77777777" w:rsidR="008819DC" w:rsidRPr="00F43930" w:rsidRDefault="008819DC" w:rsidP="00D438D3">
      <w:pPr>
        <w:tabs>
          <w:tab w:val="left" w:pos="5252"/>
        </w:tabs>
        <w:spacing w:after="0" w:line="240" w:lineRule="auto"/>
        <w:ind w:left="1560"/>
        <w:jc w:val="center"/>
        <w:rPr>
          <w:rFonts w:ascii="Times New Roman" w:eastAsia="Times New Roman" w:hAnsi="Times New Roman" w:cs="Times New Roman"/>
          <w:b/>
          <w:caps/>
          <w:sz w:val="28"/>
          <w:szCs w:val="28"/>
        </w:rPr>
      </w:pPr>
    </w:p>
    <w:p w14:paraId="18A4B47F" w14:textId="77777777" w:rsidR="00F43930" w:rsidRPr="00F43930" w:rsidRDefault="00F43930" w:rsidP="00D438D3">
      <w:pPr>
        <w:tabs>
          <w:tab w:val="left" w:pos="5252"/>
        </w:tabs>
        <w:spacing w:line="360" w:lineRule="auto"/>
        <w:ind w:left="1560" w:right="-285"/>
        <w:rPr>
          <w:rFonts w:ascii="Times New Roman" w:hAnsi="Times New Roman" w:cs="Times New Roman"/>
          <w:b/>
          <w:sz w:val="28"/>
          <w:szCs w:val="28"/>
        </w:rPr>
      </w:pPr>
    </w:p>
    <w:tbl>
      <w:tblPr>
        <w:tblW w:w="0" w:type="auto"/>
        <w:tblInd w:w="817" w:type="dxa"/>
        <w:tblLook w:val="04A0" w:firstRow="1" w:lastRow="0" w:firstColumn="1" w:lastColumn="0" w:noHBand="0" w:noVBand="1"/>
      </w:tblPr>
      <w:tblGrid>
        <w:gridCol w:w="3686"/>
        <w:gridCol w:w="5459"/>
      </w:tblGrid>
      <w:tr w:rsidR="00F43930" w:rsidRPr="00F43930" w14:paraId="39593578" w14:textId="77777777" w:rsidTr="003F15E3">
        <w:trPr>
          <w:trHeight w:val="509"/>
        </w:trPr>
        <w:tc>
          <w:tcPr>
            <w:tcW w:w="3686" w:type="dxa"/>
          </w:tcPr>
          <w:p w14:paraId="01AD31E6" w14:textId="77777777" w:rsidR="00F43930" w:rsidRPr="00F43930" w:rsidRDefault="003F15E3" w:rsidP="003F15E3">
            <w:pPr>
              <w:tabs>
                <w:tab w:val="left" w:pos="5252"/>
              </w:tabs>
              <w:spacing w:after="0" w:line="240" w:lineRule="auto"/>
              <w:ind w:right="-284"/>
              <w:rPr>
                <w:rFonts w:ascii="Times New Roman" w:hAnsi="Times New Roman" w:cs="Times New Roman"/>
                <w:sz w:val="28"/>
                <w:szCs w:val="28"/>
              </w:rPr>
            </w:pPr>
            <w:r>
              <w:rPr>
                <w:rFonts w:ascii="Times New Roman" w:hAnsi="Times New Roman" w:cs="Times New Roman"/>
                <w:b/>
                <w:sz w:val="28"/>
                <w:szCs w:val="28"/>
              </w:rPr>
              <w:t xml:space="preserve">              </w:t>
            </w:r>
            <w:r w:rsidR="00F43930" w:rsidRPr="00F43930">
              <w:rPr>
                <w:rFonts w:ascii="Times New Roman" w:hAnsi="Times New Roman" w:cs="Times New Roman"/>
                <w:b/>
                <w:sz w:val="28"/>
                <w:szCs w:val="28"/>
              </w:rPr>
              <w:t>Заказчик:</w:t>
            </w:r>
            <w:r w:rsidR="00F35152" w:rsidRPr="00F43930">
              <w:rPr>
                <w:rFonts w:ascii="Times New Roman" w:hAnsi="Times New Roman" w:cs="Times New Roman"/>
                <w:sz w:val="28"/>
                <w:szCs w:val="28"/>
              </w:rPr>
              <w:t xml:space="preserve"> </w:t>
            </w:r>
          </w:p>
        </w:tc>
        <w:tc>
          <w:tcPr>
            <w:tcW w:w="5459" w:type="dxa"/>
          </w:tcPr>
          <w:p w14:paraId="6C5FFC26" w14:textId="50C94FD2" w:rsidR="00F43930" w:rsidRPr="00F43930" w:rsidRDefault="00784352" w:rsidP="00D438D3">
            <w:pPr>
              <w:tabs>
                <w:tab w:val="left" w:pos="2835"/>
              </w:tabs>
              <w:spacing w:after="0" w:line="240" w:lineRule="auto"/>
              <w:ind w:left="1560" w:right="-284"/>
              <w:rPr>
                <w:rFonts w:ascii="Times New Roman" w:hAnsi="Times New Roman" w:cs="Times New Roman"/>
                <w:sz w:val="28"/>
                <w:szCs w:val="28"/>
              </w:rPr>
            </w:pPr>
            <w:r>
              <w:rPr>
                <w:rFonts w:ascii="Times New Roman" w:hAnsi="Times New Roman" w:cs="Times New Roman"/>
                <w:sz w:val="28"/>
                <w:szCs w:val="28"/>
              </w:rPr>
              <w:t>Администрация Каргатского района Новосибирской области</w:t>
            </w:r>
          </w:p>
        </w:tc>
      </w:tr>
      <w:tr w:rsidR="00F43930" w:rsidRPr="00F43930" w14:paraId="08A0CB01" w14:textId="77777777" w:rsidTr="003F15E3">
        <w:tc>
          <w:tcPr>
            <w:tcW w:w="3686" w:type="dxa"/>
          </w:tcPr>
          <w:p w14:paraId="2E650A25" w14:textId="77777777" w:rsidR="00F43930" w:rsidRPr="00F43930" w:rsidRDefault="00F43930" w:rsidP="003F15E3">
            <w:pPr>
              <w:tabs>
                <w:tab w:val="left" w:pos="5252"/>
              </w:tabs>
              <w:spacing w:after="0" w:line="240" w:lineRule="auto"/>
              <w:ind w:left="1026" w:right="-284"/>
              <w:rPr>
                <w:rFonts w:ascii="Times New Roman" w:hAnsi="Times New Roman" w:cs="Times New Roman"/>
                <w:b/>
                <w:sz w:val="28"/>
                <w:szCs w:val="28"/>
              </w:rPr>
            </w:pPr>
          </w:p>
          <w:p w14:paraId="75430734" w14:textId="663DFAA6" w:rsidR="00F43930" w:rsidRPr="00F43930" w:rsidRDefault="00147725" w:rsidP="003F15E3">
            <w:pPr>
              <w:tabs>
                <w:tab w:val="left" w:pos="5252"/>
              </w:tabs>
              <w:spacing w:after="0" w:line="240" w:lineRule="auto"/>
              <w:ind w:left="1026" w:right="-284"/>
              <w:rPr>
                <w:rFonts w:ascii="Times New Roman" w:hAnsi="Times New Roman" w:cs="Times New Roman"/>
                <w:b/>
                <w:sz w:val="28"/>
                <w:szCs w:val="28"/>
              </w:rPr>
            </w:pPr>
            <w:r>
              <w:rPr>
                <w:rFonts w:ascii="Times New Roman" w:hAnsi="Times New Roman" w:cs="Times New Roman"/>
                <w:b/>
                <w:sz w:val="28"/>
                <w:szCs w:val="28"/>
              </w:rPr>
              <w:t>Муниципальный</w:t>
            </w:r>
          </w:p>
          <w:p w14:paraId="277846F6" w14:textId="77777777" w:rsidR="00F43930" w:rsidRPr="00F43930" w:rsidRDefault="00F43930" w:rsidP="003F15E3">
            <w:pPr>
              <w:tabs>
                <w:tab w:val="left" w:pos="5252"/>
              </w:tabs>
              <w:spacing w:after="0" w:line="240" w:lineRule="auto"/>
              <w:ind w:left="1026" w:right="-284"/>
              <w:rPr>
                <w:rFonts w:ascii="Times New Roman" w:hAnsi="Times New Roman" w:cs="Times New Roman"/>
                <w:b/>
                <w:sz w:val="28"/>
                <w:szCs w:val="28"/>
              </w:rPr>
            </w:pPr>
            <w:r w:rsidRPr="00F43930">
              <w:rPr>
                <w:rFonts w:ascii="Times New Roman" w:hAnsi="Times New Roman" w:cs="Times New Roman"/>
                <w:b/>
                <w:sz w:val="28"/>
                <w:szCs w:val="28"/>
              </w:rPr>
              <w:t>контракт:</w:t>
            </w:r>
          </w:p>
        </w:tc>
        <w:tc>
          <w:tcPr>
            <w:tcW w:w="5459" w:type="dxa"/>
          </w:tcPr>
          <w:p w14:paraId="4C470297" w14:textId="77777777" w:rsidR="00F43930" w:rsidRPr="00F43930" w:rsidRDefault="00F43930" w:rsidP="00D438D3">
            <w:pPr>
              <w:tabs>
                <w:tab w:val="left" w:pos="5252"/>
              </w:tabs>
              <w:spacing w:after="0" w:line="240" w:lineRule="auto"/>
              <w:ind w:left="1560" w:right="-284"/>
              <w:rPr>
                <w:rFonts w:ascii="Times New Roman" w:hAnsi="Times New Roman" w:cs="Times New Roman"/>
                <w:sz w:val="28"/>
                <w:szCs w:val="28"/>
              </w:rPr>
            </w:pPr>
          </w:p>
          <w:p w14:paraId="4D600A95" w14:textId="77777777" w:rsidR="00EB76B9" w:rsidRDefault="00EB76B9" w:rsidP="00D438D3">
            <w:pPr>
              <w:tabs>
                <w:tab w:val="left" w:pos="2835"/>
              </w:tabs>
              <w:spacing w:after="0" w:line="240" w:lineRule="auto"/>
              <w:ind w:left="1560" w:right="-284"/>
              <w:rPr>
                <w:rFonts w:ascii="Times New Roman" w:hAnsi="Times New Roman" w:cs="Times New Roman"/>
                <w:sz w:val="28"/>
                <w:szCs w:val="28"/>
              </w:rPr>
            </w:pPr>
            <w:r w:rsidRPr="00DE3357">
              <w:rPr>
                <w:rFonts w:ascii="Times New Roman" w:hAnsi="Times New Roman" w:cs="Times New Roman"/>
                <w:sz w:val="28"/>
                <w:szCs w:val="28"/>
              </w:rPr>
              <w:t xml:space="preserve">МК № 0151200006022000307 </w:t>
            </w:r>
          </w:p>
          <w:p w14:paraId="5B3B2FAC" w14:textId="7882CA0C" w:rsidR="00F43930" w:rsidRPr="00147725" w:rsidRDefault="00EB76B9" w:rsidP="00D438D3">
            <w:pPr>
              <w:tabs>
                <w:tab w:val="left" w:pos="2835"/>
              </w:tabs>
              <w:spacing w:after="0" w:line="240" w:lineRule="auto"/>
              <w:ind w:left="1560" w:right="-284"/>
              <w:rPr>
                <w:rFonts w:ascii="Times New Roman" w:hAnsi="Times New Roman" w:cs="Times New Roman"/>
                <w:color w:val="FF0000"/>
                <w:sz w:val="28"/>
                <w:szCs w:val="28"/>
              </w:rPr>
            </w:pPr>
            <w:r w:rsidRPr="00DE3357">
              <w:rPr>
                <w:rFonts w:ascii="Times New Roman" w:hAnsi="Times New Roman" w:cs="Times New Roman"/>
                <w:sz w:val="28"/>
                <w:szCs w:val="28"/>
              </w:rPr>
              <w:t>от 31.10.2022</w:t>
            </w:r>
          </w:p>
        </w:tc>
      </w:tr>
      <w:tr w:rsidR="00F43930" w:rsidRPr="00F43930" w14:paraId="31778348" w14:textId="77777777" w:rsidTr="003F15E3">
        <w:tc>
          <w:tcPr>
            <w:tcW w:w="3686" w:type="dxa"/>
          </w:tcPr>
          <w:p w14:paraId="1B989FF6" w14:textId="77777777" w:rsidR="00F43930" w:rsidRPr="00F43930" w:rsidRDefault="00F43930" w:rsidP="003F15E3">
            <w:pPr>
              <w:tabs>
                <w:tab w:val="left" w:pos="5252"/>
              </w:tabs>
              <w:spacing w:after="0" w:line="240" w:lineRule="auto"/>
              <w:ind w:left="1026" w:right="-284"/>
              <w:rPr>
                <w:rFonts w:ascii="Times New Roman" w:hAnsi="Times New Roman" w:cs="Times New Roman"/>
                <w:b/>
                <w:sz w:val="28"/>
                <w:szCs w:val="28"/>
              </w:rPr>
            </w:pPr>
          </w:p>
          <w:p w14:paraId="493D557E" w14:textId="77777777" w:rsidR="00F43930" w:rsidRPr="00F43930" w:rsidRDefault="00F43930" w:rsidP="003F15E3">
            <w:pPr>
              <w:tabs>
                <w:tab w:val="left" w:pos="5252"/>
              </w:tabs>
              <w:spacing w:after="0" w:line="240" w:lineRule="auto"/>
              <w:ind w:left="1026" w:right="-284"/>
              <w:rPr>
                <w:rFonts w:ascii="Times New Roman" w:hAnsi="Times New Roman" w:cs="Times New Roman"/>
                <w:b/>
                <w:sz w:val="28"/>
                <w:szCs w:val="28"/>
              </w:rPr>
            </w:pPr>
            <w:r w:rsidRPr="00F43930">
              <w:rPr>
                <w:rFonts w:ascii="Times New Roman" w:hAnsi="Times New Roman" w:cs="Times New Roman"/>
                <w:b/>
                <w:sz w:val="28"/>
                <w:szCs w:val="28"/>
              </w:rPr>
              <w:t>Исполнитель:</w:t>
            </w:r>
          </w:p>
        </w:tc>
        <w:tc>
          <w:tcPr>
            <w:tcW w:w="5459" w:type="dxa"/>
          </w:tcPr>
          <w:p w14:paraId="5105944B" w14:textId="77777777" w:rsidR="00F43930" w:rsidRPr="00F43930" w:rsidRDefault="00F43930" w:rsidP="00D438D3">
            <w:pPr>
              <w:tabs>
                <w:tab w:val="left" w:pos="5252"/>
              </w:tabs>
              <w:spacing w:after="0" w:line="240" w:lineRule="auto"/>
              <w:ind w:left="1560" w:right="-284"/>
              <w:rPr>
                <w:rFonts w:ascii="Times New Roman" w:hAnsi="Times New Roman" w:cs="Times New Roman"/>
                <w:sz w:val="28"/>
                <w:szCs w:val="28"/>
              </w:rPr>
            </w:pPr>
          </w:p>
          <w:p w14:paraId="5E16F310" w14:textId="77777777" w:rsidR="00F43930" w:rsidRPr="00F43930" w:rsidRDefault="00F43930" w:rsidP="00784EEC">
            <w:pPr>
              <w:tabs>
                <w:tab w:val="left" w:pos="5252"/>
              </w:tabs>
              <w:spacing w:after="0" w:line="240" w:lineRule="auto"/>
              <w:ind w:left="1560" w:right="-284"/>
              <w:rPr>
                <w:rFonts w:ascii="Times New Roman" w:hAnsi="Times New Roman" w:cs="Times New Roman"/>
                <w:b/>
                <w:sz w:val="28"/>
                <w:szCs w:val="28"/>
              </w:rPr>
            </w:pPr>
            <w:r w:rsidRPr="00F43930">
              <w:rPr>
                <w:rFonts w:ascii="Times New Roman" w:hAnsi="Times New Roman" w:cs="Times New Roman"/>
                <w:sz w:val="28"/>
                <w:szCs w:val="28"/>
              </w:rPr>
              <w:t>О</w:t>
            </w:r>
            <w:r w:rsidR="00784EEC">
              <w:rPr>
                <w:rFonts w:ascii="Times New Roman" w:hAnsi="Times New Roman" w:cs="Times New Roman"/>
                <w:sz w:val="28"/>
                <w:szCs w:val="28"/>
              </w:rPr>
              <w:t>бщество с ограниченной ответственностью</w:t>
            </w:r>
            <w:r w:rsidRPr="00F43930">
              <w:rPr>
                <w:rFonts w:ascii="Times New Roman" w:hAnsi="Times New Roman" w:cs="Times New Roman"/>
                <w:sz w:val="28"/>
                <w:szCs w:val="28"/>
              </w:rPr>
              <w:t xml:space="preserve"> «ВЕКТОР»</w:t>
            </w:r>
          </w:p>
        </w:tc>
      </w:tr>
      <w:tr w:rsidR="00F43930" w:rsidRPr="00F43930" w14:paraId="2C0A5C91" w14:textId="77777777" w:rsidTr="003F15E3">
        <w:tc>
          <w:tcPr>
            <w:tcW w:w="3686" w:type="dxa"/>
          </w:tcPr>
          <w:p w14:paraId="50F42C29" w14:textId="77777777" w:rsidR="00F43930" w:rsidRDefault="00F43930" w:rsidP="003F15E3">
            <w:pPr>
              <w:tabs>
                <w:tab w:val="left" w:pos="5252"/>
              </w:tabs>
              <w:spacing w:after="0" w:line="240" w:lineRule="auto"/>
              <w:ind w:left="1026" w:right="-284"/>
              <w:rPr>
                <w:rFonts w:ascii="Times New Roman" w:hAnsi="Times New Roman" w:cs="Times New Roman"/>
                <w:b/>
                <w:sz w:val="28"/>
                <w:szCs w:val="28"/>
              </w:rPr>
            </w:pPr>
          </w:p>
          <w:p w14:paraId="424EF3EA" w14:textId="77777777" w:rsidR="009D1EA7" w:rsidRPr="004A7F06" w:rsidRDefault="009D1EA7" w:rsidP="003F15E3">
            <w:pPr>
              <w:tabs>
                <w:tab w:val="left" w:pos="5252"/>
              </w:tabs>
              <w:spacing w:after="0" w:line="240" w:lineRule="auto"/>
              <w:ind w:left="1026" w:right="-284"/>
              <w:rPr>
                <w:rFonts w:ascii="Times New Roman" w:hAnsi="Times New Roman" w:cs="Times New Roman"/>
                <w:b/>
                <w:sz w:val="28"/>
                <w:szCs w:val="28"/>
              </w:rPr>
            </w:pPr>
          </w:p>
          <w:p w14:paraId="69F03BBC" w14:textId="77777777" w:rsidR="00F43930" w:rsidRPr="004A7F06" w:rsidRDefault="00F43930" w:rsidP="003F15E3">
            <w:pPr>
              <w:tabs>
                <w:tab w:val="left" w:pos="5252"/>
              </w:tabs>
              <w:spacing w:after="0" w:line="240" w:lineRule="auto"/>
              <w:ind w:left="1026" w:right="-284"/>
              <w:rPr>
                <w:rFonts w:ascii="Times New Roman" w:hAnsi="Times New Roman" w:cs="Times New Roman"/>
                <w:b/>
                <w:sz w:val="28"/>
                <w:szCs w:val="28"/>
              </w:rPr>
            </w:pPr>
            <w:r w:rsidRPr="004A7F06">
              <w:rPr>
                <w:rFonts w:ascii="Times New Roman" w:hAnsi="Times New Roman" w:cs="Times New Roman"/>
                <w:b/>
                <w:sz w:val="28"/>
                <w:szCs w:val="28"/>
              </w:rPr>
              <w:t>Шифр:</w:t>
            </w:r>
          </w:p>
        </w:tc>
        <w:tc>
          <w:tcPr>
            <w:tcW w:w="5459" w:type="dxa"/>
          </w:tcPr>
          <w:p w14:paraId="4030926F" w14:textId="77777777" w:rsidR="00F43930" w:rsidRDefault="00F43930" w:rsidP="00D438D3">
            <w:pPr>
              <w:tabs>
                <w:tab w:val="left" w:pos="5252"/>
              </w:tabs>
              <w:spacing w:after="0" w:line="240" w:lineRule="auto"/>
              <w:ind w:left="1560" w:right="-284"/>
              <w:rPr>
                <w:rFonts w:ascii="Times New Roman" w:hAnsi="Times New Roman" w:cs="Times New Roman"/>
                <w:sz w:val="28"/>
                <w:szCs w:val="28"/>
              </w:rPr>
            </w:pPr>
          </w:p>
          <w:p w14:paraId="226E7ED3" w14:textId="77777777" w:rsidR="009D1EA7" w:rsidRPr="004A7F06" w:rsidRDefault="009D1EA7" w:rsidP="00D438D3">
            <w:pPr>
              <w:tabs>
                <w:tab w:val="left" w:pos="5252"/>
              </w:tabs>
              <w:spacing w:after="0" w:line="240" w:lineRule="auto"/>
              <w:ind w:left="1560" w:right="-284"/>
              <w:rPr>
                <w:rFonts w:ascii="Times New Roman" w:hAnsi="Times New Roman" w:cs="Times New Roman"/>
                <w:sz w:val="28"/>
                <w:szCs w:val="28"/>
              </w:rPr>
            </w:pPr>
          </w:p>
          <w:p w14:paraId="0404179C" w14:textId="13A47009" w:rsidR="00F43930" w:rsidRPr="004A7F06" w:rsidRDefault="00F43930" w:rsidP="00742B34">
            <w:pPr>
              <w:tabs>
                <w:tab w:val="left" w:pos="5252"/>
              </w:tabs>
              <w:spacing w:after="0" w:line="240" w:lineRule="auto"/>
              <w:ind w:left="1560" w:right="-284"/>
              <w:rPr>
                <w:rFonts w:ascii="Times New Roman" w:hAnsi="Times New Roman" w:cs="Times New Roman"/>
                <w:b/>
                <w:sz w:val="28"/>
                <w:szCs w:val="28"/>
              </w:rPr>
            </w:pPr>
            <w:r w:rsidRPr="004A7F06">
              <w:rPr>
                <w:rFonts w:ascii="Times New Roman" w:hAnsi="Times New Roman" w:cs="Times New Roman"/>
                <w:sz w:val="28"/>
                <w:szCs w:val="28"/>
              </w:rPr>
              <w:t>ГП-</w:t>
            </w:r>
            <w:r w:rsidR="00147725">
              <w:rPr>
                <w:rFonts w:ascii="Times New Roman" w:hAnsi="Times New Roman" w:cs="Times New Roman"/>
                <w:sz w:val="28"/>
                <w:szCs w:val="28"/>
              </w:rPr>
              <w:t>НК</w:t>
            </w:r>
            <w:r w:rsidR="003F15D0">
              <w:rPr>
                <w:rFonts w:ascii="Times New Roman" w:hAnsi="Times New Roman" w:cs="Times New Roman"/>
                <w:sz w:val="28"/>
                <w:szCs w:val="28"/>
              </w:rPr>
              <w:t>Ф</w:t>
            </w:r>
            <w:r w:rsidR="004A7F06" w:rsidRPr="004A7F06">
              <w:rPr>
                <w:rFonts w:ascii="Times New Roman" w:hAnsi="Times New Roman" w:cs="Times New Roman"/>
                <w:sz w:val="28"/>
                <w:szCs w:val="28"/>
              </w:rPr>
              <w:t>20</w:t>
            </w:r>
            <w:r w:rsidR="00147725">
              <w:rPr>
                <w:rFonts w:ascii="Times New Roman" w:hAnsi="Times New Roman" w:cs="Times New Roman"/>
                <w:sz w:val="28"/>
                <w:szCs w:val="28"/>
              </w:rPr>
              <w:t>22</w:t>
            </w:r>
          </w:p>
        </w:tc>
      </w:tr>
    </w:tbl>
    <w:p w14:paraId="248DF68D" w14:textId="77777777" w:rsidR="00F43930" w:rsidRDefault="00F43930" w:rsidP="00D438D3">
      <w:pPr>
        <w:tabs>
          <w:tab w:val="left" w:pos="4678"/>
          <w:tab w:val="left" w:pos="7230"/>
        </w:tabs>
        <w:ind w:left="1560" w:right="-285"/>
        <w:rPr>
          <w:rFonts w:ascii="Times New Roman" w:hAnsi="Times New Roman" w:cs="Times New Roman"/>
          <w:sz w:val="28"/>
          <w:szCs w:val="28"/>
        </w:rPr>
      </w:pPr>
    </w:p>
    <w:p w14:paraId="75384AD3" w14:textId="77777777" w:rsidR="00F43930" w:rsidRPr="00F43930" w:rsidRDefault="00F43930" w:rsidP="00D438D3">
      <w:pPr>
        <w:tabs>
          <w:tab w:val="left" w:pos="4678"/>
          <w:tab w:val="left" w:pos="7230"/>
        </w:tabs>
        <w:ind w:left="1560" w:right="-285"/>
        <w:rPr>
          <w:rFonts w:ascii="Times New Roman" w:hAnsi="Times New Roman" w:cs="Times New Roman"/>
          <w:sz w:val="28"/>
          <w:szCs w:val="28"/>
        </w:rPr>
      </w:pPr>
    </w:p>
    <w:p w14:paraId="0B9B650F" w14:textId="77777777" w:rsidR="00F43930" w:rsidRPr="00F43930" w:rsidRDefault="007A6AAE" w:rsidP="00D438D3">
      <w:pPr>
        <w:tabs>
          <w:tab w:val="left" w:pos="4678"/>
          <w:tab w:val="left" w:pos="7230"/>
        </w:tabs>
        <w:ind w:left="1560" w:right="-285"/>
        <w:rPr>
          <w:rFonts w:ascii="Times New Roman" w:hAnsi="Times New Roman" w:cs="Times New Roman"/>
          <w:sz w:val="28"/>
          <w:szCs w:val="28"/>
        </w:rPr>
      </w:pPr>
      <w:r>
        <w:rPr>
          <w:rFonts w:ascii="Times New Roman" w:hAnsi="Times New Roman" w:cs="Times New Roman"/>
          <w:sz w:val="28"/>
          <w:szCs w:val="28"/>
        </w:rPr>
        <w:t>Генеральный д</w:t>
      </w:r>
      <w:r w:rsidR="00F43930" w:rsidRPr="00F43930">
        <w:rPr>
          <w:rFonts w:ascii="Times New Roman" w:hAnsi="Times New Roman" w:cs="Times New Roman"/>
          <w:sz w:val="28"/>
          <w:szCs w:val="28"/>
        </w:rPr>
        <w:t>иректор</w:t>
      </w:r>
      <w:r w:rsidR="00F43930" w:rsidRPr="00F43930">
        <w:rPr>
          <w:rFonts w:ascii="Times New Roman" w:hAnsi="Times New Roman" w:cs="Times New Roman"/>
          <w:sz w:val="28"/>
          <w:szCs w:val="28"/>
        </w:rPr>
        <w:tab/>
        <w:t>__________________</w:t>
      </w:r>
      <w:r w:rsidR="00F43930" w:rsidRPr="00F43930">
        <w:rPr>
          <w:rFonts w:ascii="Times New Roman" w:hAnsi="Times New Roman" w:cs="Times New Roman"/>
          <w:sz w:val="28"/>
          <w:szCs w:val="28"/>
        </w:rPr>
        <w:tab/>
      </w:r>
      <w:r w:rsidR="00784EEC">
        <w:rPr>
          <w:rFonts w:ascii="Times New Roman" w:hAnsi="Times New Roman" w:cs="Times New Roman"/>
          <w:sz w:val="28"/>
          <w:szCs w:val="28"/>
        </w:rPr>
        <w:t xml:space="preserve">   </w:t>
      </w:r>
      <w:r w:rsidR="00F43930" w:rsidRPr="00F43930">
        <w:rPr>
          <w:rFonts w:ascii="Times New Roman" w:hAnsi="Times New Roman" w:cs="Times New Roman"/>
          <w:sz w:val="28"/>
          <w:szCs w:val="28"/>
        </w:rPr>
        <w:t>А.В. Щербаков</w:t>
      </w:r>
    </w:p>
    <w:p w14:paraId="6380B335" w14:textId="77777777" w:rsidR="00F43930" w:rsidRDefault="00F43930" w:rsidP="00D438D3">
      <w:pPr>
        <w:tabs>
          <w:tab w:val="left" w:pos="7200"/>
        </w:tabs>
        <w:ind w:left="1560" w:right="-285"/>
        <w:rPr>
          <w:rFonts w:ascii="Times New Roman" w:hAnsi="Times New Roman" w:cs="Times New Roman"/>
          <w:sz w:val="28"/>
          <w:szCs w:val="28"/>
        </w:rPr>
      </w:pPr>
    </w:p>
    <w:p w14:paraId="5B67F263" w14:textId="77777777" w:rsidR="008819DC" w:rsidRDefault="008819DC" w:rsidP="00D438D3">
      <w:pPr>
        <w:tabs>
          <w:tab w:val="left" w:pos="7200"/>
        </w:tabs>
        <w:ind w:left="1560" w:right="-285"/>
        <w:rPr>
          <w:rFonts w:ascii="Times New Roman" w:hAnsi="Times New Roman" w:cs="Times New Roman"/>
          <w:sz w:val="28"/>
          <w:szCs w:val="28"/>
        </w:rPr>
      </w:pPr>
    </w:p>
    <w:p w14:paraId="20E88098" w14:textId="00BC52AD" w:rsidR="00F43930" w:rsidRPr="00775960" w:rsidRDefault="00784EEC" w:rsidP="00147725">
      <w:pPr>
        <w:ind w:right="-285"/>
        <w:jc w:val="center"/>
        <w:rPr>
          <w:sz w:val="28"/>
          <w:szCs w:val="28"/>
          <w:lang w:val="en-US"/>
        </w:rPr>
        <w:sectPr w:rsidR="00F43930" w:rsidRPr="00775960" w:rsidSect="00E21F85">
          <w:headerReference w:type="default" r:id="rId8"/>
          <w:footerReference w:type="default" r:id="rId9"/>
          <w:pgSz w:w="11906" w:h="16838"/>
          <w:pgMar w:top="1134" w:right="567" w:bottom="1134" w:left="1418" w:header="454" w:footer="709" w:gutter="0"/>
          <w:cols w:space="708"/>
          <w:titlePg/>
          <w:docGrid w:linePitch="360"/>
        </w:sectPr>
      </w:pPr>
      <w:r>
        <w:rPr>
          <w:rFonts w:ascii="Times New Roman" w:hAnsi="Times New Roman" w:cs="Times New Roman"/>
          <w:sz w:val="28"/>
          <w:szCs w:val="28"/>
        </w:rPr>
        <w:t>Новосибирск</w:t>
      </w:r>
      <w:r w:rsidR="00DC3A98">
        <w:rPr>
          <w:rFonts w:ascii="Times New Roman" w:hAnsi="Times New Roman" w:cs="Times New Roman"/>
          <w:sz w:val="28"/>
          <w:szCs w:val="28"/>
        </w:rPr>
        <w:t xml:space="preserve"> 20</w:t>
      </w:r>
      <w:r w:rsidR="00742B34">
        <w:rPr>
          <w:rFonts w:ascii="Times New Roman" w:hAnsi="Times New Roman" w:cs="Times New Roman"/>
          <w:sz w:val="28"/>
          <w:szCs w:val="28"/>
        </w:rPr>
        <w:t>2</w:t>
      </w:r>
      <w:r w:rsidR="00775960">
        <w:rPr>
          <w:rFonts w:ascii="Times New Roman" w:hAnsi="Times New Roman" w:cs="Times New Roman"/>
          <w:sz w:val="28"/>
          <w:szCs w:val="28"/>
          <w:lang w:val="en-US"/>
        </w:rPr>
        <w:t>3</w:t>
      </w:r>
    </w:p>
    <w:p w14:paraId="129A1D77" w14:textId="77777777" w:rsidR="00087394" w:rsidRPr="00835278" w:rsidRDefault="00251215">
      <w:pPr>
        <w:tabs>
          <w:tab w:val="right" w:leader="dot" w:pos="9627"/>
        </w:tabs>
        <w:spacing w:before="120" w:after="120" w:line="240" w:lineRule="auto"/>
        <w:ind w:right="-285"/>
        <w:jc w:val="center"/>
        <w:rPr>
          <w:rFonts w:ascii="Times New Roman" w:eastAsia="Times New Roman" w:hAnsi="Times New Roman" w:cs="Times New Roman"/>
          <w:b/>
          <w:caps/>
          <w:sz w:val="28"/>
          <w:szCs w:val="28"/>
        </w:rPr>
      </w:pPr>
      <w:r w:rsidRPr="00835278">
        <w:rPr>
          <w:rFonts w:ascii="Times New Roman" w:eastAsia="Times New Roman" w:hAnsi="Times New Roman" w:cs="Times New Roman"/>
          <w:b/>
          <w:caps/>
          <w:sz w:val="28"/>
          <w:szCs w:val="28"/>
        </w:rPr>
        <w:lastRenderedPageBreak/>
        <w:t>СОДЕРЖАНИЕ</w:t>
      </w:r>
    </w:p>
    <w:sdt>
      <w:sdtPr>
        <w:rPr>
          <w:rFonts w:asciiTheme="minorHAnsi" w:eastAsiaTheme="minorEastAsia" w:hAnsiTheme="minorHAnsi" w:cstheme="minorBidi"/>
          <w:b w:val="0"/>
          <w:bCs w:val="0"/>
          <w:color w:val="auto"/>
          <w:sz w:val="22"/>
          <w:szCs w:val="22"/>
        </w:rPr>
        <w:id w:val="-2080441045"/>
        <w:docPartObj>
          <w:docPartGallery w:val="Table of Contents"/>
          <w:docPartUnique/>
        </w:docPartObj>
      </w:sdtPr>
      <w:sdtEndPr/>
      <w:sdtContent>
        <w:p w14:paraId="3D691454" w14:textId="77777777" w:rsidR="00B119E1" w:rsidRPr="002A65C8" w:rsidRDefault="00B119E1" w:rsidP="00146477">
          <w:pPr>
            <w:pStyle w:val="af2"/>
            <w:spacing w:before="0" w:line="240" w:lineRule="auto"/>
            <w:rPr>
              <w:rFonts w:ascii="Times New Roman" w:hAnsi="Times New Roman" w:cs="Times New Roman"/>
            </w:rPr>
          </w:pPr>
        </w:p>
        <w:p w14:paraId="1C2BE5D1" w14:textId="5870E836" w:rsidR="003F15D0" w:rsidRPr="003F15D0" w:rsidRDefault="00B119E1" w:rsidP="003F15D0">
          <w:pPr>
            <w:pStyle w:val="11"/>
            <w:jc w:val="both"/>
            <w:rPr>
              <w:b w:val="0"/>
            </w:rPr>
          </w:pPr>
          <w:r w:rsidRPr="00C6632E">
            <w:fldChar w:fldCharType="begin"/>
          </w:r>
          <w:r w:rsidRPr="00C6632E">
            <w:instrText xml:space="preserve"> TOC \o "1-3" \h \z \u </w:instrText>
          </w:r>
          <w:r w:rsidRPr="00C6632E">
            <w:fldChar w:fldCharType="separate"/>
          </w:r>
          <w:hyperlink w:anchor="_Toc139322721" w:history="1">
            <w:r w:rsidR="003F15D0" w:rsidRPr="003F15D0">
              <w:rPr>
                <w:rStyle w:val="a8"/>
              </w:rPr>
              <w:t>1. Общая часть</w:t>
            </w:r>
            <w:r w:rsidR="003F15D0" w:rsidRPr="003F15D0">
              <w:rPr>
                <w:webHidden/>
              </w:rPr>
              <w:tab/>
            </w:r>
            <w:r w:rsidR="003F15D0" w:rsidRPr="003F15D0">
              <w:rPr>
                <w:webHidden/>
              </w:rPr>
              <w:fldChar w:fldCharType="begin"/>
            </w:r>
            <w:r w:rsidR="003F15D0" w:rsidRPr="003F15D0">
              <w:rPr>
                <w:webHidden/>
              </w:rPr>
              <w:instrText xml:space="preserve"> PAGEREF _Toc139322721 \h </w:instrText>
            </w:r>
            <w:r w:rsidR="003F15D0" w:rsidRPr="003F15D0">
              <w:rPr>
                <w:webHidden/>
              </w:rPr>
            </w:r>
            <w:r w:rsidR="003F15D0" w:rsidRPr="003F15D0">
              <w:rPr>
                <w:webHidden/>
              </w:rPr>
              <w:fldChar w:fldCharType="separate"/>
            </w:r>
            <w:r w:rsidR="003F15D0" w:rsidRPr="003F15D0">
              <w:rPr>
                <w:webHidden/>
              </w:rPr>
              <w:t>4</w:t>
            </w:r>
            <w:r w:rsidR="003F15D0" w:rsidRPr="003F15D0">
              <w:rPr>
                <w:webHidden/>
              </w:rPr>
              <w:fldChar w:fldCharType="end"/>
            </w:r>
          </w:hyperlink>
        </w:p>
        <w:p w14:paraId="5B1C4875" w14:textId="2B0FCB42" w:rsidR="003F15D0" w:rsidRPr="003F15D0" w:rsidRDefault="00B4228E" w:rsidP="003F15D0">
          <w:pPr>
            <w:pStyle w:val="11"/>
            <w:jc w:val="both"/>
            <w:rPr>
              <w:b w:val="0"/>
            </w:rPr>
          </w:pPr>
          <w:hyperlink w:anchor="_Toc139322722" w:history="1">
            <w:r w:rsidR="003F15D0" w:rsidRPr="003F15D0">
              <w:rPr>
                <w:rStyle w:val="a8"/>
              </w:rPr>
              <w:t>2. Отчет о границах населенных пунктов, подлежащих снятию с учета сведений в ЕГРН на основании утверждения генерального плана, с приложением документации о ликвидируемых границах населенных пунктов, содержащей сведения графического описания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для передачи в ФБУ «Федеральная кадастровая палата Федеральной службы государственной регистрации, кадастра и картографии, ФГБУ, филиал по Новосибирской области»</w:t>
            </w:r>
            <w:r w:rsidR="003F15D0" w:rsidRPr="003F15D0">
              <w:rPr>
                <w:webHidden/>
              </w:rPr>
              <w:tab/>
            </w:r>
            <w:r w:rsidR="003F15D0" w:rsidRPr="003F15D0">
              <w:rPr>
                <w:webHidden/>
              </w:rPr>
              <w:fldChar w:fldCharType="begin"/>
            </w:r>
            <w:r w:rsidR="003F15D0" w:rsidRPr="003F15D0">
              <w:rPr>
                <w:webHidden/>
              </w:rPr>
              <w:instrText xml:space="preserve"> PAGEREF _Toc139322722 \h </w:instrText>
            </w:r>
            <w:r w:rsidR="003F15D0" w:rsidRPr="003F15D0">
              <w:rPr>
                <w:webHidden/>
              </w:rPr>
            </w:r>
            <w:r w:rsidR="003F15D0" w:rsidRPr="003F15D0">
              <w:rPr>
                <w:webHidden/>
              </w:rPr>
              <w:fldChar w:fldCharType="separate"/>
            </w:r>
            <w:r w:rsidR="003F15D0" w:rsidRPr="003F15D0">
              <w:rPr>
                <w:webHidden/>
              </w:rPr>
              <w:t>5</w:t>
            </w:r>
            <w:r w:rsidR="003F15D0" w:rsidRPr="003F15D0">
              <w:rPr>
                <w:webHidden/>
              </w:rPr>
              <w:fldChar w:fldCharType="end"/>
            </w:r>
          </w:hyperlink>
        </w:p>
        <w:p w14:paraId="67149FEC" w14:textId="1684FA15" w:rsidR="003F15D0" w:rsidRPr="003F15D0" w:rsidRDefault="00B4228E" w:rsidP="003F15D0">
          <w:pPr>
            <w:pStyle w:val="11"/>
            <w:jc w:val="both"/>
            <w:rPr>
              <w:b w:val="0"/>
            </w:rPr>
          </w:pPr>
          <w:hyperlink w:anchor="_Toc139322723" w:history="1">
            <w:r w:rsidR="003F15D0" w:rsidRPr="003F15D0">
              <w:rPr>
                <w:rStyle w:val="a8"/>
              </w:rPr>
              <w:t>3. Отчет, содержащий перечень внесенных изменений в проект на основании заключения и протокола общественных обсуждений или публичных слушаний, результатов согласования проекта генерального плана в федеральной государственной информационной системе территориального планирования Российской Федерации</w:t>
            </w:r>
            <w:r w:rsidR="003F15D0" w:rsidRPr="003F15D0">
              <w:rPr>
                <w:webHidden/>
              </w:rPr>
              <w:tab/>
            </w:r>
            <w:r w:rsidR="003F15D0" w:rsidRPr="003F15D0">
              <w:rPr>
                <w:webHidden/>
              </w:rPr>
              <w:fldChar w:fldCharType="begin"/>
            </w:r>
            <w:r w:rsidR="003F15D0" w:rsidRPr="003F15D0">
              <w:rPr>
                <w:webHidden/>
              </w:rPr>
              <w:instrText xml:space="preserve"> PAGEREF _Toc139322723 \h </w:instrText>
            </w:r>
            <w:r w:rsidR="003F15D0" w:rsidRPr="003F15D0">
              <w:rPr>
                <w:webHidden/>
              </w:rPr>
            </w:r>
            <w:r w:rsidR="003F15D0" w:rsidRPr="003F15D0">
              <w:rPr>
                <w:webHidden/>
              </w:rPr>
              <w:fldChar w:fldCharType="separate"/>
            </w:r>
            <w:r w:rsidR="003F15D0" w:rsidRPr="003F15D0">
              <w:rPr>
                <w:webHidden/>
              </w:rPr>
              <w:t>6</w:t>
            </w:r>
            <w:r w:rsidR="003F15D0" w:rsidRPr="003F15D0">
              <w:rPr>
                <w:webHidden/>
              </w:rPr>
              <w:fldChar w:fldCharType="end"/>
            </w:r>
          </w:hyperlink>
        </w:p>
        <w:p w14:paraId="1D47FE66" w14:textId="212DAFE0" w:rsidR="003F15D0" w:rsidRPr="003F15D0" w:rsidRDefault="00B4228E" w:rsidP="003F15D0">
          <w:pPr>
            <w:pStyle w:val="23"/>
            <w:tabs>
              <w:tab w:val="right" w:leader="dot" w:pos="9911"/>
            </w:tabs>
            <w:jc w:val="both"/>
            <w:rPr>
              <w:rFonts w:ascii="Times New Roman" w:hAnsi="Times New Roman" w:cs="Times New Roman"/>
              <w:noProof/>
              <w:sz w:val="28"/>
              <w:szCs w:val="28"/>
            </w:rPr>
          </w:pPr>
          <w:hyperlink w:anchor="_Toc139322724" w:history="1">
            <w:r w:rsidR="003F15D0" w:rsidRPr="003F15D0">
              <w:rPr>
                <w:rStyle w:val="a8"/>
                <w:rFonts w:ascii="Times New Roman" w:hAnsi="Times New Roman" w:cs="Times New Roman"/>
                <w:noProof/>
                <w:sz w:val="28"/>
                <w:szCs w:val="28"/>
              </w:rPr>
              <w:t>3.1 Предложения и замечания от администрации Каргатского района Новосибирской области</w:t>
            </w:r>
            <w:r w:rsidR="003F15D0" w:rsidRPr="003F15D0">
              <w:rPr>
                <w:rFonts w:ascii="Times New Roman" w:hAnsi="Times New Roman" w:cs="Times New Roman"/>
                <w:noProof/>
                <w:webHidden/>
                <w:sz w:val="28"/>
                <w:szCs w:val="28"/>
              </w:rPr>
              <w:tab/>
            </w:r>
            <w:r w:rsidR="003F15D0" w:rsidRPr="003F15D0">
              <w:rPr>
                <w:rFonts w:ascii="Times New Roman" w:hAnsi="Times New Roman" w:cs="Times New Roman"/>
                <w:noProof/>
                <w:webHidden/>
                <w:sz w:val="28"/>
                <w:szCs w:val="28"/>
              </w:rPr>
              <w:fldChar w:fldCharType="begin"/>
            </w:r>
            <w:r w:rsidR="003F15D0" w:rsidRPr="003F15D0">
              <w:rPr>
                <w:rFonts w:ascii="Times New Roman" w:hAnsi="Times New Roman" w:cs="Times New Roman"/>
                <w:noProof/>
                <w:webHidden/>
                <w:sz w:val="28"/>
                <w:szCs w:val="28"/>
              </w:rPr>
              <w:instrText xml:space="preserve"> PAGEREF _Toc139322724 \h </w:instrText>
            </w:r>
            <w:r w:rsidR="003F15D0" w:rsidRPr="003F15D0">
              <w:rPr>
                <w:rFonts w:ascii="Times New Roman" w:hAnsi="Times New Roman" w:cs="Times New Roman"/>
                <w:noProof/>
                <w:webHidden/>
                <w:sz w:val="28"/>
                <w:szCs w:val="28"/>
              </w:rPr>
            </w:r>
            <w:r w:rsidR="003F15D0" w:rsidRPr="003F15D0">
              <w:rPr>
                <w:rFonts w:ascii="Times New Roman" w:hAnsi="Times New Roman" w:cs="Times New Roman"/>
                <w:noProof/>
                <w:webHidden/>
                <w:sz w:val="28"/>
                <w:szCs w:val="28"/>
              </w:rPr>
              <w:fldChar w:fldCharType="separate"/>
            </w:r>
            <w:r w:rsidR="003F15D0" w:rsidRPr="003F15D0">
              <w:rPr>
                <w:rFonts w:ascii="Times New Roman" w:hAnsi="Times New Roman" w:cs="Times New Roman"/>
                <w:noProof/>
                <w:webHidden/>
                <w:sz w:val="28"/>
                <w:szCs w:val="28"/>
              </w:rPr>
              <w:t>6</w:t>
            </w:r>
            <w:r w:rsidR="003F15D0" w:rsidRPr="003F15D0">
              <w:rPr>
                <w:rFonts w:ascii="Times New Roman" w:hAnsi="Times New Roman" w:cs="Times New Roman"/>
                <w:noProof/>
                <w:webHidden/>
                <w:sz w:val="28"/>
                <w:szCs w:val="28"/>
              </w:rPr>
              <w:fldChar w:fldCharType="end"/>
            </w:r>
          </w:hyperlink>
        </w:p>
        <w:p w14:paraId="6DF7447A" w14:textId="35A66434" w:rsidR="003F15D0" w:rsidRPr="003F15D0" w:rsidRDefault="00B4228E" w:rsidP="003F15D0">
          <w:pPr>
            <w:pStyle w:val="23"/>
            <w:tabs>
              <w:tab w:val="right" w:leader="dot" w:pos="9911"/>
            </w:tabs>
            <w:jc w:val="both"/>
            <w:rPr>
              <w:rFonts w:ascii="Times New Roman" w:hAnsi="Times New Roman" w:cs="Times New Roman"/>
              <w:noProof/>
              <w:sz w:val="28"/>
              <w:szCs w:val="28"/>
            </w:rPr>
          </w:pPr>
          <w:hyperlink w:anchor="_Toc139322725" w:history="1">
            <w:r w:rsidR="003F15D0" w:rsidRPr="003F15D0">
              <w:rPr>
                <w:rStyle w:val="a8"/>
                <w:rFonts w:ascii="Times New Roman" w:hAnsi="Times New Roman" w:cs="Times New Roman"/>
                <w:noProof/>
                <w:sz w:val="28"/>
                <w:szCs w:val="28"/>
              </w:rPr>
              <w:t>3.2 Предложения и замечания от администрации Форпост-Каргатского сельсовета Каргатского района Новосибирской области</w:t>
            </w:r>
            <w:r w:rsidR="003F15D0" w:rsidRPr="003F15D0">
              <w:rPr>
                <w:rFonts w:ascii="Times New Roman" w:hAnsi="Times New Roman" w:cs="Times New Roman"/>
                <w:noProof/>
                <w:webHidden/>
                <w:sz w:val="28"/>
                <w:szCs w:val="28"/>
              </w:rPr>
              <w:tab/>
            </w:r>
            <w:r w:rsidR="003F15D0" w:rsidRPr="003F15D0">
              <w:rPr>
                <w:rFonts w:ascii="Times New Roman" w:hAnsi="Times New Roman" w:cs="Times New Roman"/>
                <w:noProof/>
                <w:webHidden/>
                <w:sz w:val="28"/>
                <w:szCs w:val="28"/>
              </w:rPr>
              <w:fldChar w:fldCharType="begin"/>
            </w:r>
            <w:r w:rsidR="003F15D0" w:rsidRPr="003F15D0">
              <w:rPr>
                <w:rFonts w:ascii="Times New Roman" w:hAnsi="Times New Roman" w:cs="Times New Roman"/>
                <w:noProof/>
                <w:webHidden/>
                <w:sz w:val="28"/>
                <w:szCs w:val="28"/>
              </w:rPr>
              <w:instrText xml:space="preserve"> PAGEREF _Toc139322725 \h </w:instrText>
            </w:r>
            <w:r w:rsidR="003F15D0" w:rsidRPr="003F15D0">
              <w:rPr>
                <w:rFonts w:ascii="Times New Roman" w:hAnsi="Times New Roman" w:cs="Times New Roman"/>
                <w:noProof/>
                <w:webHidden/>
                <w:sz w:val="28"/>
                <w:szCs w:val="28"/>
              </w:rPr>
            </w:r>
            <w:r w:rsidR="003F15D0" w:rsidRPr="003F15D0">
              <w:rPr>
                <w:rFonts w:ascii="Times New Roman" w:hAnsi="Times New Roman" w:cs="Times New Roman"/>
                <w:noProof/>
                <w:webHidden/>
                <w:sz w:val="28"/>
                <w:szCs w:val="28"/>
              </w:rPr>
              <w:fldChar w:fldCharType="separate"/>
            </w:r>
            <w:r w:rsidR="003F15D0" w:rsidRPr="003F15D0">
              <w:rPr>
                <w:rFonts w:ascii="Times New Roman" w:hAnsi="Times New Roman" w:cs="Times New Roman"/>
                <w:noProof/>
                <w:webHidden/>
                <w:sz w:val="28"/>
                <w:szCs w:val="28"/>
              </w:rPr>
              <w:t>6</w:t>
            </w:r>
            <w:r w:rsidR="003F15D0" w:rsidRPr="003F15D0">
              <w:rPr>
                <w:rFonts w:ascii="Times New Roman" w:hAnsi="Times New Roman" w:cs="Times New Roman"/>
                <w:noProof/>
                <w:webHidden/>
                <w:sz w:val="28"/>
                <w:szCs w:val="28"/>
              </w:rPr>
              <w:fldChar w:fldCharType="end"/>
            </w:r>
          </w:hyperlink>
        </w:p>
        <w:p w14:paraId="7BCC643C" w14:textId="420AE9B7" w:rsidR="00B119E1" w:rsidRDefault="00B119E1" w:rsidP="00146477">
          <w:pPr>
            <w:tabs>
              <w:tab w:val="right" w:leader="dot" w:pos="9923"/>
            </w:tabs>
            <w:spacing w:after="0" w:line="240" w:lineRule="auto"/>
          </w:pPr>
          <w:r w:rsidRPr="00C6632E">
            <w:rPr>
              <w:rFonts w:ascii="Times New Roman" w:hAnsi="Times New Roman" w:cs="Times New Roman"/>
              <w:b/>
              <w:bCs/>
              <w:sz w:val="28"/>
              <w:szCs w:val="28"/>
            </w:rPr>
            <w:fldChar w:fldCharType="end"/>
          </w:r>
        </w:p>
      </w:sdtContent>
    </w:sdt>
    <w:p w14:paraId="6B2E4EB3" w14:textId="77777777" w:rsidR="00C00F25" w:rsidRDefault="00C00F25">
      <w:pPr>
        <w:spacing w:before="240" w:after="0" w:line="240" w:lineRule="auto"/>
        <w:ind w:firstLine="567"/>
        <w:jc w:val="both"/>
        <w:rPr>
          <w:rFonts w:ascii="Times New Roman" w:eastAsia="Times New Roman" w:hAnsi="Times New Roman" w:cs="Times New Roman"/>
          <w:sz w:val="28"/>
          <w:szCs w:val="28"/>
        </w:rPr>
      </w:pPr>
    </w:p>
    <w:p w14:paraId="6A8E216F" w14:textId="77777777" w:rsidR="00C00F25" w:rsidRDefault="00C00F25">
      <w:pPr>
        <w:spacing w:before="240" w:after="0" w:line="240" w:lineRule="auto"/>
        <w:ind w:firstLine="567"/>
        <w:jc w:val="both"/>
        <w:rPr>
          <w:rFonts w:ascii="Times New Roman" w:eastAsia="Times New Roman" w:hAnsi="Times New Roman" w:cs="Times New Roman"/>
          <w:sz w:val="28"/>
          <w:szCs w:val="28"/>
        </w:rPr>
      </w:pPr>
    </w:p>
    <w:p w14:paraId="69A59BA1" w14:textId="77777777" w:rsidR="00C00F25" w:rsidRDefault="00C00F25">
      <w:pPr>
        <w:spacing w:before="240" w:after="0" w:line="240" w:lineRule="auto"/>
        <w:ind w:firstLine="567"/>
        <w:jc w:val="both"/>
        <w:rPr>
          <w:rFonts w:ascii="Times New Roman" w:eastAsia="Times New Roman" w:hAnsi="Times New Roman" w:cs="Times New Roman"/>
          <w:sz w:val="28"/>
          <w:szCs w:val="28"/>
        </w:rPr>
      </w:pPr>
    </w:p>
    <w:p w14:paraId="11505671" w14:textId="77777777" w:rsidR="00C00F25" w:rsidRDefault="00C00F25">
      <w:pPr>
        <w:spacing w:before="240" w:after="0" w:line="240" w:lineRule="auto"/>
        <w:ind w:firstLine="567"/>
        <w:jc w:val="both"/>
        <w:rPr>
          <w:rFonts w:ascii="Times New Roman" w:eastAsia="Times New Roman" w:hAnsi="Times New Roman" w:cs="Times New Roman"/>
          <w:sz w:val="28"/>
          <w:szCs w:val="28"/>
        </w:rPr>
      </w:pPr>
    </w:p>
    <w:p w14:paraId="6FCF86B1" w14:textId="77777777" w:rsidR="00C00F25" w:rsidRDefault="00C00F25" w:rsidP="00146477">
      <w:pPr>
        <w:spacing w:before="240" w:after="0" w:line="240" w:lineRule="auto"/>
        <w:jc w:val="both"/>
        <w:rPr>
          <w:rFonts w:ascii="Times New Roman" w:eastAsia="Times New Roman" w:hAnsi="Times New Roman" w:cs="Times New Roman"/>
          <w:sz w:val="28"/>
          <w:szCs w:val="28"/>
        </w:rPr>
      </w:pPr>
    </w:p>
    <w:p w14:paraId="4CD431ED" w14:textId="5ED6AD93" w:rsidR="00C00F25" w:rsidRDefault="00146477" w:rsidP="00482985">
      <w:pPr>
        <w:pStyle w:val="1"/>
        <w:spacing w:before="0" w:after="0"/>
      </w:pPr>
      <w:bookmarkStart w:id="0" w:name="_Toc139322721"/>
      <w:r w:rsidRPr="00AE6EA7">
        <w:rPr>
          <w:caps w:val="0"/>
        </w:rPr>
        <w:lastRenderedPageBreak/>
        <w:t>ОБЩАЯ ЧАСТЬ</w:t>
      </w:r>
      <w:bookmarkEnd w:id="0"/>
    </w:p>
    <w:p w14:paraId="038C2446" w14:textId="77777777" w:rsidR="00E15EFF" w:rsidRPr="00C00F25" w:rsidRDefault="00E15EFF" w:rsidP="00482985">
      <w:pPr>
        <w:spacing w:after="0" w:line="240" w:lineRule="auto"/>
        <w:jc w:val="both"/>
        <w:rPr>
          <w:rFonts w:ascii="Times New Roman" w:eastAsia="Times New Roman" w:hAnsi="Times New Roman" w:cs="Times New Roman"/>
          <w:b/>
          <w:sz w:val="28"/>
          <w:szCs w:val="28"/>
        </w:rPr>
      </w:pPr>
    </w:p>
    <w:p w14:paraId="3258365F" w14:textId="3B967613" w:rsidR="00087394" w:rsidRPr="00C67A1A" w:rsidRDefault="00251215" w:rsidP="00482985">
      <w:pPr>
        <w:spacing w:after="0" w:line="240" w:lineRule="auto"/>
        <w:ind w:firstLine="567"/>
        <w:jc w:val="both"/>
        <w:rPr>
          <w:rFonts w:ascii="Times New Roman" w:eastAsia="Times New Roman" w:hAnsi="Times New Roman" w:cs="Times New Roman"/>
          <w:sz w:val="28"/>
          <w:szCs w:val="28"/>
        </w:rPr>
      </w:pPr>
      <w:r w:rsidRPr="00CF2D39">
        <w:rPr>
          <w:rFonts w:ascii="Times New Roman" w:eastAsia="Times New Roman" w:hAnsi="Times New Roman" w:cs="Times New Roman"/>
          <w:sz w:val="28"/>
          <w:szCs w:val="28"/>
        </w:rPr>
        <w:t>Отчет о</w:t>
      </w:r>
      <w:r w:rsidR="00CB572B" w:rsidRPr="00CB572B">
        <w:rPr>
          <w:rFonts w:ascii="Times New Roman" w:eastAsia="Times New Roman" w:hAnsi="Times New Roman" w:cs="Times New Roman"/>
          <w:sz w:val="28"/>
          <w:szCs w:val="28"/>
        </w:rPr>
        <w:t xml:space="preserve"> </w:t>
      </w:r>
      <w:r w:rsidR="00CB572B">
        <w:rPr>
          <w:rFonts w:ascii="Times New Roman" w:eastAsia="Times New Roman" w:hAnsi="Times New Roman" w:cs="Times New Roman"/>
          <w:sz w:val="28"/>
          <w:szCs w:val="28"/>
        </w:rPr>
        <w:t>работах выполненных в процессе согласования проекта генерального плана</w:t>
      </w:r>
      <w:r w:rsidRPr="00CF2D39">
        <w:rPr>
          <w:rFonts w:ascii="Times New Roman" w:eastAsia="Times New Roman" w:hAnsi="Times New Roman" w:cs="Times New Roman"/>
          <w:sz w:val="28"/>
          <w:szCs w:val="28"/>
        </w:rPr>
        <w:t xml:space="preserve"> выполнен на основан</w:t>
      </w:r>
      <w:r w:rsidR="00C67A1A">
        <w:rPr>
          <w:rFonts w:ascii="Times New Roman" w:eastAsia="Times New Roman" w:hAnsi="Times New Roman" w:cs="Times New Roman"/>
          <w:sz w:val="28"/>
          <w:szCs w:val="28"/>
        </w:rPr>
        <w:t xml:space="preserve">ии </w:t>
      </w:r>
      <w:r w:rsidR="0032472D" w:rsidRPr="00605CF9">
        <w:rPr>
          <w:rFonts w:ascii="Times New Roman" w:eastAsia="Times New Roman" w:hAnsi="Times New Roman" w:cs="Times New Roman"/>
          <w:sz w:val="28"/>
          <w:szCs w:val="28"/>
        </w:rPr>
        <w:t>Муниципального</w:t>
      </w:r>
      <w:r w:rsidR="00C67A1A" w:rsidRPr="00605CF9">
        <w:rPr>
          <w:rFonts w:ascii="Times New Roman" w:eastAsia="Times New Roman" w:hAnsi="Times New Roman" w:cs="Times New Roman"/>
          <w:sz w:val="28"/>
          <w:szCs w:val="28"/>
        </w:rPr>
        <w:t xml:space="preserve"> </w:t>
      </w:r>
      <w:r w:rsidR="00C67A1A" w:rsidRPr="00D20B50">
        <w:rPr>
          <w:rFonts w:ascii="Times New Roman" w:eastAsia="Times New Roman" w:hAnsi="Times New Roman" w:cs="Times New Roman"/>
          <w:sz w:val="28"/>
          <w:szCs w:val="28"/>
        </w:rPr>
        <w:t>контракта</w:t>
      </w:r>
      <w:r w:rsidRPr="00D20B50">
        <w:rPr>
          <w:rFonts w:ascii="Times New Roman" w:eastAsia="Times New Roman" w:hAnsi="Times New Roman" w:cs="Times New Roman"/>
          <w:sz w:val="28"/>
          <w:szCs w:val="28"/>
        </w:rPr>
        <w:t xml:space="preserve"> </w:t>
      </w:r>
      <w:r w:rsidR="00605CF9" w:rsidRPr="00D20B50">
        <w:rPr>
          <w:rFonts w:ascii="Times New Roman" w:eastAsia="Times New Roman" w:hAnsi="Times New Roman" w:cs="Times New Roman"/>
          <w:sz w:val="28"/>
          <w:szCs w:val="28"/>
        </w:rPr>
        <w:t>МК № 015120000602200030</w:t>
      </w:r>
      <w:r w:rsidR="00D20B50" w:rsidRPr="00D20B50">
        <w:rPr>
          <w:rFonts w:ascii="Times New Roman" w:eastAsia="Times New Roman" w:hAnsi="Times New Roman" w:cs="Times New Roman"/>
          <w:sz w:val="28"/>
          <w:szCs w:val="28"/>
        </w:rPr>
        <w:t>7</w:t>
      </w:r>
      <w:r w:rsidR="00605CF9" w:rsidRPr="00D20B50">
        <w:rPr>
          <w:rFonts w:ascii="Times New Roman" w:eastAsia="Times New Roman" w:hAnsi="Times New Roman" w:cs="Times New Roman"/>
          <w:sz w:val="28"/>
          <w:szCs w:val="28"/>
        </w:rPr>
        <w:t xml:space="preserve"> от 31.10.2022 </w:t>
      </w:r>
      <w:r w:rsidRPr="00D20B50">
        <w:rPr>
          <w:rFonts w:ascii="Times New Roman" w:eastAsia="Times New Roman" w:hAnsi="Times New Roman" w:cs="Times New Roman"/>
          <w:sz w:val="28"/>
          <w:szCs w:val="28"/>
        </w:rPr>
        <w:t xml:space="preserve">(далее – Контракт), </w:t>
      </w:r>
      <w:r w:rsidR="008F420C" w:rsidRPr="00D20B50">
        <w:rPr>
          <w:rFonts w:ascii="Times New Roman" w:eastAsia="Times New Roman" w:hAnsi="Times New Roman" w:cs="Times New Roman"/>
          <w:sz w:val="28"/>
          <w:szCs w:val="28"/>
        </w:rPr>
        <w:t>заключенного между О</w:t>
      </w:r>
      <w:r w:rsidRPr="00D20B50">
        <w:rPr>
          <w:rFonts w:ascii="Times New Roman" w:eastAsia="Times New Roman" w:hAnsi="Times New Roman" w:cs="Times New Roman"/>
          <w:sz w:val="28"/>
          <w:szCs w:val="28"/>
        </w:rPr>
        <w:t>бществом с ограниченной ответственностью «ВЕКТОР»</w:t>
      </w:r>
      <w:r w:rsidR="00FA1A69" w:rsidRPr="00D20B50">
        <w:rPr>
          <w:rFonts w:ascii="Times New Roman" w:eastAsia="Times New Roman" w:hAnsi="Times New Roman" w:cs="Times New Roman"/>
          <w:sz w:val="28"/>
          <w:szCs w:val="28"/>
        </w:rPr>
        <w:t xml:space="preserve"> (далее</w:t>
      </w:r>
      <w:r w:rsidR="00FA1A69">
        <w:rPr>
          <w:rFonts w:ascii="Times New Roman" w:eastAsia="Times New Roman" w:hAnsi="Times New Roman" w:cs="Times New Roman"/>
          <w:sz w:val="28"/>
          <w:szCs w:val="28"/>
        </w:rPr>
        <w:t xml:space="preserve"> – ООО «ВЕКТОР»)</w:t>
      </w:r>
      <w:r w:rsidR="008F420C">
        <w:rPr>
          <w:rFonts w:ascii="Times New Roman" w:eastAsia="Times New Roman" w:hAnsi="Times New Roman" w:cs="Times New Roman"/>
          <w:sz w:val="28"/>
          <w:szCs w:val="28"/>
        </w:rPr>
        <w:t>,</w:t>
      </w:r>
      <w:r w:rsidR="008F420C" w:rsidRPr="008F420C">
        <w:rPr>
          <w:rFonts w:ascii="Times New Roman" w:eastAsia="Times New Roman" w:hAnsi="Times New Roman" w:cs="Times New Roman"/>
          <w:sz w:val="28"/>
          <w:szCs w:val="28"/>
        </w:rPr>
        <w:t xml:space="preserve"> </w:t>
      </w:r>
      <w:r w:rsidRPr="00CF2D39">
        <w:rPr>
          <w:rFonts w:ascii="Times New Roman" w:eastAsia="Times New Roman" w:hAnsi="Times New Roman" w:cs="Times New Roman"/>
          <w:sz w:val="28"/>
          <w:szCs w:val="28"/>
        </w:rPr>
        <w:t xml:space="preserve">и </w:t>
      </w:r>
      <w:r w:rsidR="00E8228D">
        <w:rPr>
          <w:rFonts w:ascii="Times New Roman" w:eastAsia="Times New Roman" w:hAnsi="Times New Roman" w:cs="Times New Roman"/>
          <w:sz w:val="28"/>
          <w:szCs w:val="28"/>
        </w:rPr>
        <w:t xml:space="preserve">администрацией Каргатского района </w:t>
      </w:r>
      <w:r w:rsidRPr="00CF2D39">
        <w:rPr>
          <w:rFonts w:ascii="Times New Roman" w:eastAsia="Times New Roman" w:hAnsi="Times New Roman" w:cs="Times New Roman"/>
          <w:sz w:val="28"/>
          <w:szCs w:val="28"/>
        </w:rPr>
        <w:t>Новосибирской области, предметом которог</w:t>
      </w:r>
      <w:r w:rsidR="00C67A1A">
        <w:rPr>
          <w:rFonts w:ascii="Times New Roman" w:eastAsia="Times New Roman" w:hAnsi="Times New Roman" w:cs="Times New Roman"/>
          <w:sz w:val="28"/>
          <w:szCs w:val="28"/>
        </w:rPr>
        <w:t xml:space="preserve">о является выполнение работ по </w:t>
      </w:r>
      <w:r w:rsidRPr="00CF2D39">
        <w:rPr>
          <w:rFonts w:ascii="Times New Roman" w:eastAsia="Times New Roman" w:hAnsi="Times New Roman" w:cs="Times New Roman"/>
          <w:sz w:val="28"/>
          <w:szCs w:val="28"/>
        </w:rPr>
        <w:t>подготовке проекта генеральн</w:t>
      </w:r>
      <w:r w:rsidR="0032472D">
        <w:rPr>
          <w:rFonts w:ascii="Times New Roman" w:eastAsia="Times New Roman" w:hAnsi="Times New Roman" w:cs="Times New Roman"/>
          <w:sz w:val="28"/>
          <w:szCs w:val="28"/>
        </w:rPr>
        <w:t>ого</w:t>
      </w:r>
      <w:r w:rsidRPr="00CF2D39">
        <w:rPr>
          <w:rFonts w:ascii="Times New Roman" w:eastAsia="Times New Roman" w:hAnsi="Times New Roman" w:cs="Times New Roman"/>
          <w:sz w:val="28"/>
          <w:szCs w:val="28"/>
        </w:rPr>
        <w:t xml:space="preserve"> план</w:t>
      </w:r>
      <w:r w:rsidR="0032472D">
        <w:rPr>
          <w:rFonts w:ascii="Times New Roman" w:eastAsia="Times New Roman" w:hAnsi="Times New Roman" w:cs="Times New Roman"/>
          <w:sz w:val="28"/>
          <w:szCs w:val="28"/>
        </w:rPr>
        <w:t>а</w:t>
      </w:r>
      <w:r w:rsidRPr="00CF2D39">
        <w:rPr>
          <w:rFonts w:ascii="Times New Roman" w:eastAsia="Times New Roman" w:hAnsi="Times New Roman" w:cs="Times New Roman"/>
          <w:sz w:val="28"/>
          <w:szCs w:val="28"/>
        </w:rPr>
        <w:t xml:space="preserve"> </w:t>
      </w:r>
      <w:r w:rsidR="003F15D0">
        <w:rPr>
          <w:rFonts w:ascii="Times New Roman" w:eastAsia="Times New Roman" w:hAnsi="Times New Roman" w:cs="Times New Roman"/>
          <w:sz w:val="28"/>
          <w:szCs w:val="28"/>
        </w:rPr>
        <w:t>Форпост-Каргатского</w:t>
      </w:r>
      <w:r w:rsidRPr="00CF2D39">
        <w:rPr>
          <w:rFonts w:ascii="Times New Roman" w:eastAsia="Times New Roman" w:hAnsi="Times New Roman" w:cs="Times New Roman"/>
          <w:sz w:val="28"/>
          <w:szCs w:val="28"/>
        </w:rPr>
        <w:t xml:space="preserve"> сельсовета </w:t>
      </w:r>
      <w:r w:rsidR="00147725">
        <w:rPr>
          <w:rFonts w:ascii="Times New Roman" w:eastAsia="Times New Roman" w:hAnsi="Times New Roman" w:cs="Times New Roman"/>
          <w:sz w:val="28"/>
          <w:szCs w:val="28"/>
        </w:rPr>
        <w:t>Каргатского</w:t>
      </w:r>
      <w:r w:rsidRPr="00CF2D39">
        <w:rPr>
          <w:rFonts w:ascii="Times New Roman" w:eastAsia="Times New Roman" w:hAnsi="Times New Roman" w:cs="Times New Roman"/>
          <w:sz w:val="28"/>
          <w:szCs w:val="28"/>
        </w:rPr>
        <w:t xml:space="preserve"> района Новосибирс</w:t>
      </w:r>
      <w:r w:rsidR="00CF2D39">
        <w:rPr>
          <w:rFonts w:ascii="Times New Roman" w:eastAsia="Times New Roman" w:hAnsi="Times New Roman" w:cs="Times New Roman"/>
          <w:sz w:val="28"/>
          <w:szCs w:val="28"/>
        </w:rPr>
        <w:t>кой области</w:t>
      </w:r>
      <w:r w:rsidR="00C67A1A">
        <w:rPr>
          <w:rFonts w:ascii="Times New Roman" w:eastAsia="Times New Roman" w:hAnsi="Times New Roman" w:cs="Times New Roman"/>
          <w:sz w:val="28"/>
          <w:szCs w:val="28"/>
        </w:rPr>
        <w:t xml:space="preserve"> (далее – Генеральный план)</w:t>
      </w:r>
      <w:r w:rsidR="00CF2D39">
        <w:rPr>
          <w:rFonts w:ascii="Times New Roman" w:eastAsia="Times New Roman" w:hAnsi="Times New Roman" w:cs="Times New Roman"/>
          <w:sz w:val="28"/>
          <w:szCs w:val="28"/>
        </w:rPr>
        <w:t>. Условиями К</w:t>
      </w:r>
      <w:r w:rsidRPr="00CF2D39">
        <w:rPr>
          <w:rFonts w:ascii="Times New Roman" w:eastAsia="Times New Roman" w:hAnsi="Times New Roman" w:cs="Times New Roman"/>
          <w:sz w:val="28"/>
          <w:szCs w:val="28"/>
        </w:rPr>
        <w:t>онтракта предусмотрено выполн</w:t>
      </w:r>
      <w:r>
        <w:rPr>
          <w:rFonts w:ascii="Times New Roman" w:eastAsia="Times New Roman" w:hAnsi="Times New Roman" w:cs="Times New Roman"/>
          <w:sz w:val="28"/>
          <w:szCs w:val="28"/>
        </w:rPr>
        <w:t xml:space="preserve">ение работ с учетом требований, </w:t>
      </w:r>
      <w:r w:rsidRPr="00CF2D39">
        <w:rPr>
          <w:rFonts w:ascii="Times New Roman" w:eastAsia="Times New Roman" w:hAnsi="Times New Roman" w:cs="Times New Roman"/>
          <w:sz w:val="28"/>
          <w:szCs w:val="28"/>
        </w:rPr>
        <w:t>являющихся Приложением №1</w:t>
      </w:r>
      <w:r w:rsidR="00CF2D39">
        <w:rPr>
          <w:rFonts w:ascii="Times New Roman" w:eastAsia="Times New Roman" w:hAnsi="Times New Roman" w:cs="Times New Roman"/>
          <w:sz w:val="28"/>
          <w:szCs w:val="28"/>
        </w:rPr>
        <w:t xml:space="preserve"> данного Контракта</w:t>
      </w:r>
      <w:r w:rsidRPr="00CF2D39">
        <w:rPr>
          <w:rFonts w:ascii="Times New Roman" w:eastAsia="Times New Roman" w:hAnsi="Times New Roman" w:cs="Times New Roman"/>
          <w:sz w:val="28"/>
          <w:szCs w:val="28"/>
        </w:rPr>
        <w:t>.</w:t>
      </w:r>
    </w:p>
    <w:p w14:paraId="7D2AA30A" w14:textId="6046ECE7" w:rsidR="00087394" w:rsidRPr="00CF2D39" w:rsidRDefault="00605CF9">
      <w:pPr>
        <w:spacing w:after="0" w:line="240" w:lineRule="auto"/>
        <w:ind w:firstLine="567"/>
        <w:jc w:val="both"/>
        <w:rPr>
          <w:rFonts w:ascii="Times New Roman" w:eastAsia="Times New Roman" w:hAnsi="Times New Roman" w:cs="Times New Roman"/>
          <w:sz w:val="28"/>
          <w:szCs w:val="28"/>
        </w:rPr>
      </w:pPr>
      <w:r w:rsidRPr="00CF2D39">
        <w:rPr>
          <w:rFonts w:ascii="Times New Roman" w:eastAsia="Times New Roman" w:hAnsi="Times New Roman" w:cs="Times New Roman"/>
          <w:sz w:val="28"/>
          <w:szCs w:val="28"/>
        </w:rPr>
        <w:t xml:space="preserve">Согласно </w:t>
      </w:r>
      <w:r>
        <w:rPr>
          <w:rFonts w:ascii="Times New Roman" w:eastAsia="Times New Roman" w:hAnsi="Times New Roman" w:cs="Times New Roman"/>
          <w:sz w:val="28"/>
          <w:szCs w:val="28"/>
        </w:rPr>
        <w:t>Контракту,</w:t>
      </w:r>
      <w:r w:rsidR="00251215" w:rsidRPr="00CF2D39">
        <w:rPr>
          <w:rFonts w:ascii="Times New Roman" w:eastAsia="Times New Roman" w:hAnsi="Times New Roman" w:cs="Times New Roman"/>
          <w:sz w:val="28"/>
          <w:szCs w:val="28"/>
        </w:rPr>
        <w:t xml:space="preserve"> подготовка </w:t>
      </w:r>
      <w:r w:rsidR="00CB572B">
        <w:rPr>
          <w:rFonts w:ascii="Times New Roman" w:eastAsia="Times New Roman" w:hAnsi="Times New Roman" w:cs="Times New Roman"/>
          <w:sz w:val="28"/>
          <w:szCs w:val="28"/>
        </w:rPr>
        <w:t>материалов проекта генерального плана</w:t>
      </w:r>
      <w:r w:rsidR="00251215" w:rsidRPr="00CF2D39">
        <w:rPr>
          <w:rFonts w:ascii="Times New Roman" w:eastAsia="Times New Roman" w:hAnsi="Times New Roman" w:cs="Times New Roman"/>
          <w:sz w:val="28"/>
          <w:szCs w:val="28"/>
        </w:rPr>
        <w:t xml:space="preserve"> на </w:t>
      </w:r>
      <w:r w:rsidR="00CB572B">
        <w:rPr>
          <w:rFonts w:ascii="Times New Roman" w:eastAsia="Times New Roman" w:hAnsi="Times New Roman" w:cs="Times New Roman"/>
          <w:sz w:val="28"/>
          <w:szCs w:val="28"/>
        </w:rPr>
        <w:t>2</w:t>
      </w:r>
      <w:r w:rsidR="00251215" w:rsidRPr="00CF2D39">
        <w:rPr>
          <w:rFonts w:ascii="Times New Roman" w:eastAsia="Times New Roman" w:hAnsi="Times New Roman" w:cs="Times New Roman"/>
          <w:sz w:val="28"/>
          <w:szCs w:val="28"/>
        </w:rPr>
        <w:t xml:space="preserve"> этапе проведения работ выполняется в виде Комплексного отчета (далее – отчет по </w:t>
      </w:r>
      <w:r w:rsidR="00CB572B">
        <w:rPr>
          <w:rFonts w:ascii="Times New Roman" w:eastAsia="Times New Roman" w:hAnsi="Times New Roman" w:cs="Times New Roman"/>
          <w:sz w:val="28"/>
          <w:szCs w:val="28"/>
        </w:rPr>
        <w:t>2</w:t>
      </w:r>
      <w:r w:rsidR="00251215" w:rsidRPr="00CF2D39">
        <w:rPr>
          <w:rFonts w:ascii="Times New Roman" w:eastAsia="Times New Roman" w:hAnsi="Times New Roman" w:cs="Times New Roman"/>
          <w:sz w:val="28"/>
          <w:szCs w:val="28"/>
        </w:rPr>
        <w:t xml:space="preserve"> этапу), который состоит из разделов:</w:t>
      </w:r>
    </w:p>
    <w:p w14:paraId="67BDB03D" w14:textId="67EBC6EE" w:rsidR="00087394" w:rsidRPr="00CF2D39" w:rsidRDefault="00251215">
      <w:pPr>
        <w:suppressAutoHyphens/>
        <w:spacing w:after="0" w:line="240" w:lineRule="auto"/>
        <w:ind w:firstLine="567"/>
        <w:jc w:val="both"/>
        <w:rPr>
          <w:rFonts w:ascii="Times New Roman" w:eastAsia="Times New Roman" w:hAnsi="Times New Roman" w:cs="Times New Roman"/>
          <w:sz w:val="28"/>
          <w:szCs w:val="28"/>
        </w:rPr>
      </w:pPr>
      <w:r w:rsidRPr="00CF2D39">
        <w:rPr>
          <w:rFonts w:ascii="Times New Roman" w:eastAsia="Times New Roman" w:hAnsi="Times New Roman" w:cs="Times New Roman"/>
          <w:sz w:val="28"/>
          <w:szCs w:val="28"/>
        </w:rPr>
        <w:t xml:space="preserve">1. </w:t>
      </w:r>
      <w:r w:rsidR="00CB572B" w:rsidRPr="00CB572B">
        <w:rPr>
          <w:rFonts w:ascii="Times New Roman" w:eastAsia="Times New Roman" w:hAnsi="Times New Roman" w:cs="Times New Roman"/>
          <w:sz w:val="28"/>
          <w:szCs w:val="28"/>
        </w:rPr>
        <w:t>Материалы проекта генерального плана в объеме требований согласно п. 18.2 и п. 18.3. Формы графического и текстового описания местоположения границ населенных пунктов, требования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r w:rsidRPr="00CF2D39">
        <w:rPr>
          <w:rFonts w:ascii="Times New Roman" w:eastAsia="Times New Roman" w:hAnsi="Times New Roman" w:cs="Times New Roman"/>
          <w:sz w:val="28"/>
          <w:szCs w:val="28"/>
        </w:rPr>
        <w:t>;</w:t>
      </w:r>
    </w:p>
    <w:p w14:paraId="093D9265" w14:textId="34284B82" w:rsidR="00087394" w:rsidRPr="002D1A92" w:rsidRDefault="00251215" w:rsidP="0032472D">
      <w:pPr>
        <w:tabs>
          <w:tab w:val="left" w:pos="993"/>
        </w:tabs>
        <w:spacing w:after="0" w:line="240" w:lineRule="auto"/>
        <w:ind w:firstLine="567"/>
        <w:jc w:val="both"/>
        <w:rPr>
          <w:rFonts w:ascii="Times New Roman" w:eastAsia="Times New Roman" w:hAnsi="Times New Roman" w:cs="Times New Roman"/>
          <w:sz w:val="28"/>
          <w:szCs w:val="28"/>
        </w:rPr>
      </w:pPr>
      <w:r w:rsidRPr="00CF2D39">
        <w:rPr>
          <w:rFonts w:ascii="Times New Roman" w:eastAsia="Times New Roman" w:hAnsi="Times New Roman" w:cs="Times New Roman"/>
          <w:sz w:val="28"/>
          <w:szCs w:val="28"/>
        </w:rPr>
        <w:t xml:space="preserve">2. </w:t>
      </w:r>
      <w:r w:rsidR="00CB572B" w:rsidRPr="00CB572B">
        <w:rPr>
          <w:rFonts w:ascii="Times New Roman" w:eastAsia="Times New Roman" w:hAnsi="Times New Roman" w:cs="Times New Roman"/>
          <w:sz w:val="28"/>
          <w:szCs w:val="28"/>
        </w:rPr>
        <w:t>Отчет о границах населенных пунктов, подлежащих снятию с учета сведений в ЕГРН на основании утверждения генерального плана, с приложением документации о ликвидируемых границах населенных пунктов, содержащей сведения графического описания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для передачи в ФБУ «Федеральная кадастровая палата Федеральной службы государственной регистрации, кадастра и картографии, ФГБУ, филиал по Новосибирской области»</w:t>
      </w:r>
      <w:r w:rsidRPr="002D1A92">
        <w:rPr>
          <w:rFonts w:ascii="Times New Roman" w:eastAsia="Times New Roman" w:hAnsi="Times New Roman" w:cs="Times New Roman"/>
          <w:sz w:val="28"/>
          <w:szCs w:val="28"/>
        </w:rPr>
        <w:t>;</w:t>
      </w:r>
    </w:p>
    <w:p w14:paraId="53DF349E" w14:textId="241B3AFA" w:rsidR="00087394" w:rsidRPr="00624BAB" w:rsidRDefault="002D1A92" w:rsidP="00CB572B">
      <w:pPr>
        <w:tabs>
          <w:tab w:val="left" w:pos="993"/>
        </w:tabs>
        <w:spacing w:after="0" w:line="240" w:lineRule="auto"/>
        <w:ind w:firstLine="567"/>
        <w:jc w:val="both"/>
        <w:rPr>
          <w:rFonts w:ascii="Times New Roman" w:eastAsia="Times New Roman" w:hAnsi="Times New Roman" w:cs="Times New Roman"/>
          <w:sz w:val="28"/>
          <w:szCs w:val="28"/>
        </w:rPr>
      </w:pPr>
      <w:r w:rsidRPr="002D1A92">
        <w:rPr>
          <w:rFonts w:ascii="Times New Roman" w:eastAsia="Times New Roman" w:hAnsi="Times New Roman" w:cs="Times New Roman"/>
          <w:sz w:val="28"/>
          <w:szCs w:val="28"/>
        </w:rPr>
        <w:t>3</w:t>
      </w:r>
      <w:r w:rsidR="00251215" w:rsidRPr="002D1A92">
        <w:rPr>
          <w:rFonts w:ascii="Times New Roman" w:eastAsia="Times New Roman" w:hAnsi="Times New Roman" w:cs="Times New Roman"/>
          <w:sz w:val="28"/>
          <w:szCs w:val="28"/>
        </w:rPr>
        <w:t xml:space="preserve">. </w:t>
      </w:r>
      <w:r w:rsidR="00CB572B" w:rsidRPr="00CB572B">
        <w:rPr>
          <w:rFonts w:ascii="Times New Roman" w:eastAsia="Times New Roman" w:hAnsi="Times New Roman" w:cs="Times New Roman"/>
          <w:sz w:val="28"/>
          <w:szCs w:val="28"/>
        </w:rPr>
        <w:t>Отчет, содержащий перечень внесенных изменений в проект на основании заключения и протокола общественных обсуждений или публичных слушаний, результатов согласования проекта генерального плана в федеральной государственной информационной системе территориального планирования Российской Федерации</w:t>
      </w:r>
      <w:r w:rsidR="00CB572B">
        <w:rPr>
          <w:rFonts w:ascii="Times New Roman" w:eastAsia="Times New Roman" w:hAnsi="Times New Roman" w:cs="Times New Roman"/>
          <w:sz w:val="28"/>
          <w:szCs w:val="28"/>
        </w:rPr>
        <w:t>.</w:t>
      </w:r>
    </w:p>
    <w:p w14:paraId="0AE6432B" w14:textId="6BA5604C" w:rsidR="00A0482C" w:rsidRDefault="00775960" w:rsidP="00482985">
      <w:pPr>
        <w:pStyle w:val="1"/>
        <w:spacing w:before="0" w:after="0"/>
      </w:pPr>
      <w:bookmarkStart w:id="1" w:name="_Toc139322722"/>
      <w:r w:rsidRPr="00775960">
        <w:lastRenderedPageBreak/>
        <w:t>Отчет о границах населенных пунктов, подлежащих снятию с учета сведений в ЕГРН на основании утверждения генерального плана, с приложением документации о ликвидируемых границах населенных пунктов, содержащей сведения графического описания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для передачи в ФБУ «Федеральная кадастровая палата Федеральной службы государственной регистрации, кадастра и картографии, ФГБУ, филиал по Новосибирской области»</w:t>
      </w:r>
      <w:bookmarkEnd w:id="1"/>
    </w:p>
    <w:p w14:paraId="3EAB8863" w14:textId="77777777" w:rsidR="00C00F25" w:rsidRDefault="00C00F25" w:rsidP="00482985">
      <w:pPr>
        <w:spacing w:after="0" w:line="240" w:lineRule="auto"/>
        <w:ind w:firstLine="567"/>
        <w:jc w:val="both"/>
        <w:rPr>
          <w:rFonts w:ascii="Times New Roman" w:eastAsia="Times New Roman" w:hAnsi="Times New Roman" w:cs="Times New Roman"/>
          <w:sz w:val="28"/>
          <w:szCs w:val="28"/>
        </w:rPr>
      </w:pPr>
      <w:r w:rsidRPr="0028622F">
        <w:rPr>
          <w:rFonts w:ascii="Times New Roman" w:eastAsia="Times New Roman" w:hAnsi="Times New Roman" w:cs="Times New Roman"/>
          <w:sz w:val="28"/>
          <w:szCs w:val="28"/>
        </w:rPr>
        <w:t xml:space="preserve"> </w:t>
      </w:r>
    </w:p>
    <w:p w14:paraId="2A8E27D1" w14:textId="5CD04781" w:rsidR="00D21741" w:rsidRPr="00D21741" w:rsidRDefault="00D21741" w:rsidP="00D21741">
      <w:pPr>
        <w:spacing w:after="0" w:line="240" w:lineRule="auto"/>
        <w:ind w:firstLine="567"/>
        <w:jc w:val="both"/>
        <w:rPr>
          <w:rFonts w:ascii="Times New Roman" w:eastAsia="Times New Roman" w:hAnsi="Times New Roman" w:cs="Times New Roman"/>
          <w:sz w:val="28"/>
          <w:szCs w:val="28"/>
        </w:rPr>
      </w:pPr>
      <w:r w:rsidRPr="00D21741">
        <w:rPr>
          <w:rFonts w:ascii="Times New Roman" w:eastAsia="Times New Roman" w:hAnsi="Times New Roman" w:cs="Times New Roman"/>
          <w:sz w:val="28"/>
          <w:szCs w:val="28"/>
        </w:rPr>
        <w:t xml:space="preserve">Генеральным планом </w:t>
      </w:r>
      <w:r w:rsidR="003F15D0">
        <w:rPr>
          <w:rFonts w:ascii="Times New Roman" w:eastAsia="Times New Roman" w:hAnsi="Times New Roman" w:cs="Times New Roman"/>
          <w:sz w:val="28"/>
          <w:szCs w:val="28"/>
        </w:rPr>
        <w:t>Форпост-Каргатского</w:t>
      </w:r>
      <w:r w:rsidRPr="00D21741">
        <w:rPr>
          <w:rFonts w:ascii="Times New Roman" w:eastAsia="Times New Roman" w:hAnsi="Times New Roman" w:cs="Times New Roman"/>
          <w:sz w:val="28"/>
          <w:szCs w:val="28"/>
        </w:rPr>
        <w:t xml:space="preserve"> сельсовета предложены к установлению границы населенных пунктов: </w:t>
      </w:r>
      <w:r w:rsidR="004C00A0" w:rsidRPr="004C00A0">
        <w:rPr>
          <w:rFonts w:ascii="Times New Roman" w:eastAsia="Times New Roman" w:hAnsi="Times New Roman" w:cs="Times New Roman"/>
          <w:sz w:val="28"/>
          <w:szCs w:val="28"/>
        </w:rPr>
        <w:t>село Форпост-Каргат, поселок Теренино и поселок Шибаки</w:t>
      </w:r>
      <w:r w:rsidRPr="00D21741">
        <w:rPr>
          <w:rFonts w:ascii="Times New Roman" w:eastAsia="Times New Roman" w:hAnsi="Times New Roman" w:cs="Times New Roman"/>
          <w:sz w:val="28"/>
          <w:szCs w:val="28"/>
        </w:rPr>
        <w:t>.</w:t>
      </w:r>
    </w:p>
    <w:p w14:paraId="6FECA69F" w14:textId="7950C4CD" w:rsidR="00087394" w:rsidRDefault="00D21741" w:rsidP="00D21741">
      <w:pPr>
        <w:spacing w:after="0" w:line="240" w:lineRule="auto"/>
        <w:ind w:firstLine="567"/>
        <w:jc w:val="both"/>
        <w:rPr>
          <w:rFonts w:ascii="Times New Roman" w:eastAsia="Times New Roman" w:hAnsi="Times New Roman" w:cs="Times New Roman"/>
          <w:sz w:val="28"/>
          <w:szCs w:val="28"/>
        </w:rPr>
      </w:pPr>
      <w:r w:rsidRPr="00D21741">
        <w:rPr>
          <w:rFonts w:ascii="Times New Roman" w:eastAsia="Times New Roman" w:hAnsi="Times New Roman" w:cs="Times New Roman"/>
          <w:sz w:val="28"/>
          <w:szCs w:val="28"/>
        </w:rPr>
        <w:t>Установление границ населенных пунктов предлагается произвести в соответствии с их исторически сложившейся застройкой.</w:t>
      </w:r>
    </w:p>
    <w:p w14:paraId="2A9AE45C" w14:textId="71BDCC3C" w:rsidR="00D21741" w:rsidRDefault="00D21741" w:rsidP="00D2174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сегодняшний день на территории </w:t>
      </w:r>
      <w:r w:rsidR="004C00A0">
        <w:rPr>
          <w:rFonts w:ascii="Times New Roman" w:eastAsia="Times New Roman" w:hAnsi="Times New Roman" w:cs="Times New Roman"/>
          <w:sz w:val="28"/>
          <w:szCs w:val="28"/>
        </w:rPr>
        <w:t xml:space="preserve">Форпост-Каргатского </w:t>
      </w:r>
      <w:r>
        <w:rPr>
          <w:rFonts w:ascii="Times New Roman" w:eastAsia="Times New Roman" w:hAnsi="Times New Roman" w:cs="Times New Roman"/>
          <w:sz w:val="28"/>
          <w:szCs w:val="28"/>
        </w:rPr>
        <w:t>сельсовета не имеется границ населенных пунктов, сведения о которых были бы внесены в ЕГРН, и подлежали бы снятию с учета.</w:t>
      </w:r>
    </w:p>
    <w:p w14:paraId="0E32227B" w14:textId="0771A877" w:rsidR="008E00C1" w:rsidRDefault="008E00C1" w:rsidP="008C30D8">
      <w:pPr>
        <w:spacing w:after="0" w:line="240" w:lineRule="auto"/>
        <w:jc w:val="center"/>
        <w:rPr>
          <w:rFonts w:ascii="Times New Roman" w:eastAsia="Calibri" w:hAnsi="Times New Roman" w:cs="Times New Roman"/>
          <w:i/>
          <w:sz w:val="28"/>
          <w:szCs w:val="28"/>
        </w:rPr>
      </w:pPr>
    </w:p>
    <w:p w14:paraId="24C9EA29" w14:textId="58AAB86B" w:rsidR="001F3F42" w:rsidRPr="00FD1422" w:rsidRDefault="001F3F42" w:rsidP="00FD1422">
      <w:pPr>
        <w:spacing w:after="0" w:line="240" w:lineRule="auto"/>
        <w:jc w:val="center"/>
        <w:rPr>
          <w:rFonts w:ascii="Times New Roman" w:eastAsia="Calibri" w:hAnsi="Times New Roman" w:cs="Times New Roman"/>
          <w:iCs/>
          <w:sz w:val="28"/>
          <w:szCs w:val="28"/>
        </w:rPr>
      </w:pPr>
    </w:p>
    <w:p w14:paraId="7337414F" w14:textId="354971DA" w:rsidR="0039029C" w:rsidRPr="004E3A42" w:rsidRDefault="00CB572B" w:rsidP="00035B84">
      <w:pPr>
        <w:pStyle w:val="1"/>
        <w:spacing w:before="0" w:after="0"/>
        <w:jc w:val="both"/>
      </w:pPr>
      <w:bookmarkStart w:id="2" w:name="_Toc139322723"/>
      <w:r w:rsidRPr="00CB572B">
        <w:lastRenderedPageBreak/>
        <w:t>Отчет, содержащий перечень внесенных изменений в проект на основании заключения и протокола общественных обсуждений или публичных слушаний, результатов согласования проекта генерального плана в федеральной государственной информационной системе территориального планирования Российской Федерации</w:t>
      </w:r>
      <w:bookmarkEnd w:id="2"/>
    </w:p>
    <w:p w14:paraId="29D15FF9" w14:textId="77777777" w:rsidR="0039029C" w:rsidRPr="0039029C" w:rsidRDefault="0039029C" w:rsidP="00035B84">
      <w:pPr>
        <w:pStyle w:val="a5"/>
        <w:spacing w:after="0" w:line="240" w:lineRule="auto"/>
        <w:ind w:left="0" w:firstLine="567"/>
        <w:rPr>
          <w:rFonts w:ascii="Times New Roman" w:hAnsi="Times New Roman" w:cs="Times New Roman"/>
          <w:color w:val="FF0000"/>
          <w:sz w:val="28"/>
          <w:szCs w:val="28"/>
        </w:rPr>
      </w:pPr>
    </w:p>
    <w:p w14:paraId="605B9910" w14:textId="1ADE8990" w:rsidR="00AC5E47" w:rsidRPr="004B3D8C" w:rsidRDefault="0039029C" w:rsidP="00035B84">
      <w:pPr>
        <w:autoSpaceDE w:val="0"/>
        <w:autoSpaceDN w:val="0"/>
        <w:adjustRightInd w:val="0"/>
        <w:spacing w:after="0" w:line="240" w:lineRule="auto"/>
        <w:ind w:firstLine="567"/>
        <w:jc w:val="both"/>
        <w:rPr>
          <w:rFonts w:ascii="Times New Roman" w:hAnsi="Times New Roman" w:cs="Times New Roman"/>
          <w:sz w:val="28"/>
          <w:szCs w:val="28"/>
        </w:rPr>
      </w:pPr>
      <w:r w:rsidRPr="0039029C">
        <w:rPr>
          <w:rFonts w:ascii="Times New Roman" w:hAnsi="Times New Roman" w:cs="Times New Roman"/>
          <w:sz w:val="28"/>
          <w:szCs w:val="28"/>
        </w:rPr>
        <w:t xml:space="preserve">В ходе </w:t>
      </w:r>
      <w:r w:rsidR="00A76F05">
        <w:rPr>
          <w:rFonts w:ascii="Times New Roman" w:hAnsi="Times New Roman" w:cs="Times New Roman"/>
          <w:sz w:val="28"/>
          <w:szCs w:val="28"/>
        </w:rPr>
        <w:t>согласования проекта</w:t>
      </w:r>
      <w:r w:rsidRPr="0039029C">
        <w:rPr>
          <w:rFonts w:ascii="Times New Roman" w:hAnsi="Times New Roman" w:cs="Times New Roman"/>
          <w:sz w:val="28"/>
          <w:szCs w:val="28"/>
        </w:rPr>
        <w:t xml:space="preserve"> Генерального плана </w:t>
      </w:r>
      <w:r w:rsidR="003F15D0">
        <w:rPr>
          <w:rFonts w:ascii="Times New Roman" w:eastAsia="Times New Roman" w:hAnsi="Times New Roman" w:cs="Times New Roman"/>
          <w:sz w:val="28"/>
          <w:szCs w:val="28"/>
        </w:rPr>
        <w:t>Форпост-Каргатского</w:t>
      </w:r>
      <w:r w:rsidR="004B3D8C" w:rsidRPr="00CF2D39">
        <w:rPr>
          <w:rFonts w:ascii="Times New Roman" w:eastAsia="Times New Roman" w:hAnsi="Times New Roman" w:cs="Times New Roman"/>
          <w:sz w:val="28"/>
          <w:szCs w:val="28"/>
        </w:rPr>
        <w:t xml:space="preserve"> сельсовета </w:t>
      </w:r>
      <w:r w:rsidR="00147725">
        <w:rPr>
          <w:rFonts w:ascii="Times New Roman" w:eastAsia="Times New Roman" w:hAnsi="Times New Roman" w:cs="Times New Roman"/>
          <w:sz w:val="28"/>
          <w:szCs w:val="28"/>
        </w:rPr>
        <w:t>Каргатского</w:t>
      </w:r>
      <w:r w:rsidR="004B3D8C" w:rsidRPr="00CF2D39">
        <w:rPr>
          <w:rFonts w:ascii="Times New Roman" w:eastAsia="Times New Roman" w:hAnsi="Times New Roman" w:cs="Times New Roman"/>
          <w:sz w:val="28"/>
          <w:szCs w:val="28"/>
        </w:rPr>
        <w:t xml:space="preserve"> района Новосибирской области</w:t>
      </w:r>
      <w:r w:rsidRPr="0039029C">
        <w:rPr>
          <w:rFonts w:ascii="Times New Roman" w:hAnsi="Times New Roman" w:cs="Times New Roman"/>
          <w:sz w:val="28"/>
          <w:szCs w:val="28"/>
        </w:rPr>
        <w:t xml:space="preserve"> специалистами ООО «</w:t>
      </w:r>
      <w:r w:rsidR="004B3D8C">
        <w:rPr>
          <w:rFonts w:ascii="Times New Roman" w:hAnsi="Times New Roman" w:cs="Times New Roman"/>
          <w:sz w:val="28"/>
          <w:szCs w:val="28"/>
        </w:rPr>
        <w:t>В</w:t>
      </w:r>
      <w:r w:rsidR="00DC11AE">
        <w:rPr>
          <w:rFonts w:ascii="Times New Roman" w:hAnsi="Times New Roman" w:cs="Times New Roman"/>
          <w:sz w:val="28"/>
          <w:szCs w:val="28"/>
        </w:rPr>
        <w:t>ЕКТОР</w:t>
      </w:r>
      <w:bookmarkStart w:id="3" w:name="_GoBack"/>
      <w:bookmarkEnd w:id="3"/>
      <w:r w:rsidRPr="0039029C">
        <w:rPr>
          <w:rFonts w:ascii="Times New Roman" w:hAnsi="Times New Roman" w:cs="Times New Roman"/>
          <w:sz w:val="28"/>
          <w:szCs w:val="28"/>
        </w:rPr>
        <w:t>»</w:t>
      </w:r>
      <w:r w:rsidR="00A76F05">
        <w:rPr>
          <w:rFonts w:ascii="Times New Roman" w:hAnsi="Times New Roman" w:cs="Times New Roman"/>
          <w:sz w:val="28"/>
          <w:szCs w:val="28"/>
        </w:rPr>
        <w:t xml:space="preserve"> были получены предложения и замечания от следующих органов</w:t>
      </w:r>
      <w:r w:rsidR="00C74B0F">
        <w:rPr>
          <w:rFonts w:ascii="Times New Roman" w:hAnsi="Times New Roman" w:cs="Times New Roman"/>
          <w:sz w:val="28"/>
          <w:szCs w:val="28"/>
        </w:rPr>
        <w:t>:</w:t>
      </w:r>
    </w:p>
    <w:p w14:paraId="350BF133" w14:textId="00019538" w:rsidR="00AC5E47" w:rsidRPr="003F0BD0" w:rsidRDefault="00EA46E1" w:rsidP="00035B8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751E5">
        <w:rPr>
          <w:rFonts w:ascii="Times New Roman" w:hAnsi="Times New Roman" w:cs="Times New Roman"/>
          <w:sz w:val="28"/>
          <w:szCs w:val="28"/>
        </w:rPr>
        <w:t>Администрация Каргатского района Новосибирской области</w:t>
      </w:r>
      <w:r w:rsidR="0039029C" w:rsidRPr="0039029C">
        <w:rPr>
          <w:rFonts w:ascii="Times New Roman" w:hAnsi="Times New Roman" w:cs="Times New Roman"/>
          <w:sz w:val="28"/>
          <w:szCs w:val="28"/>
        </w:rPr>
        <w:t xml:space="preserve">; </w:t>
      </w:r>
    </w:p>
    <w:p w14:paraId="42826756" w14:textId="5F6987B9" w:rsidR="0039029C" w:rsidRDefault="00EA46E1" w:rsidP="007751E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751E5">
        <w:rPr>
          <w:rFonts w:ascii="Times New Roman" w:hAnsi="Times New Roman" w:cs="Times New Roman"/>
          <w:sz w:val="28"/>
          <w:szCs w:val="28"/>
        </w:rPr>
        <w:t xml:space="preserve">Администрация </w:t>
      </w:r>
      <w:r w:rsidR="003F15D0">
        <w:rPr>
          <w:rFonts w:ascii="Times New Roman" w:hAnsi="Times New Roman" w:cs="Times New Roman"/>
          <w:sz w:val="28"/>
          <w:szCs w:val="28"/>
        </w:rPr>
        <w:t>Форпост-Каргатского</w:t>
      </w:r>
      <w:r w:rsidR="007751E5">
        <w:rPr>
          <w:rFonts w:ascii="Times New Roman" w:hAnsi="Times New Roman" w:cs="Times New Roman"/>
          <w:sz w:val="28"/>
          <w:szCs w:val="28"/>
        </w:rPr>
        <w:t xml:space="preserve"> сельсовета Каргатского района Новосибирской области</w:t>
      </w:r>
      <w:r w:rsidR="0039029C" w:rsidRPr="0039029C">
        <w:rPr>
          <w:rFonts w:ascii="Times New Roman" w:hAnsi="Times New Roman" w:cs="Times New Roman"/>
          <w:sz w:val="28"/>
          <w:szCs w:val="28"/>
        </w:rPr>
        <w:t>.</w:t>
      </w:r>
    </w:p>
    <w:p w14:paraId="1BAEEE9D" w14:textId="68AFB924" w:rsidR="007751E5" w:rsidRDefault="007751E5" w:rsidP="007751E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Заключения и протокола публичных слушаний заказчиком исполнителю предоставлено не было.</w:t>
      </w:r>
    </w:p>
    <w:p w14:paraId="385E83CE" w14:textId="5B2BD9D1" w:rsidR="007751E5" w:rsidRPr="0039029C" w:rsidRDefault="00BD73FB" w:rsidP="007751E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и замечаний от соответствующих органов, ответственных за согласование проектов генеральных планов в Федеральной Государственной Информационной </w:t>
      </w:r>
      <w:r w:rsidR="00927465">
        <w:rPr>
          <w:rFonts w:ascii="Times New Roman" w:hAnsi="Times New Roman" w:cs="Times New Roman"/>
          <w:sz w:val="28"/>
          <w:szCs w:val="28"/>
        </w:rPr>
        <w:t>С</w:t>
      </w:r>
      <w:r>
        <w:rPr>
          <w:rFonts w:ascii="Times New Roman" w:hAnsi="Times New Roman" w:cs="Times New Roman"/>
          <w:sz w:val="28"/>
          <w:szCs w:val="28"/>
        </w:rPr>
        <w:t xml:space="preserve">истеме Территориального </w:t>
      </w:r>
      <w:r w:rsidR="00927465">
        <w:rPr>
          <w:rFonts w:ascii="Times New Roman" w:hAnsi="Times New Roman" w:cs="Times New Roman"/>
          <w:sz w:val="28"/>
          <w:szCs w:val="28"/>
        </w:rPr>
        <w:t>П</w:t>
      </w:r>
      <w:r>
        <w:rPr>
          <w:rFonts w:ascii="Times New Roman" w:hAnsi="Times New Roman" w:cs="Times New Roman"/>
          <w:sz w:val="28"/>
          <w:szCs w:val="28"/>
        </w:rPr>
        <w:t>ланирования Российской Федерации, в адрес исполнителя не поступало.</w:t>
      </w:r>
    </w:p>
    <w:p w14:paraId="23D1A412" w14:textId="470AEBF6" w:rsidR="007751E5" w:rsidRPr="007F6795" w:rsidRDefault="007751E5" w:rsidP="007751E5">
      <w:pPr>
        <w:autoSpaceDE w:val="0"/>
        <w:autoSpaceDN w:val="0"/>
        <w:adjustRightInd w:val="0"/>
        <w:spacing w:after="0" w:line="240" w:lineRule="auto"/>
        <w:ind w:firstLine="567"/>
        <w:jc w:val="both"/>
        <w:rPr>
          <w:rFonts w:ascii="Times New Roman" w:hAnsi="Times New Roman" w:cs="Times New Roman"/>
          <w:b/>
          <w:sz w:val="28"/>
          <w:szCs w:val="28"/>
        </w:rPr>
      </w:pPr>
    </w:p>
    <w:p w14:paraId="75DEFBCC" w14:textId="393363E7" w:rsidR="006F02F4" w:rsidRPr="007751E5" w:rsidRDefault="007751E5" w:rsidP="006F02F4">
      <w:pPr>
        <w:pStyle w:val="2"/>
        <w:numPr>
          <w:ilvl w:val="0"/>
          <w:numId w:val="0"/>
        </w:numPr>
        <w:spacing w:before="0" w:after="0"/>
        <w:ind w:firstLine="567"/>
        <w:jc w:val="both"/>
        <w:rPr>
          <w:bCs w:val="0"/>
        </w:rPr>
      </w:pPr>
      <w:bookmarkStart w:id="4" w:name="_Toc139322724"/>
      <w:r w:rsidRPr="007751E5">
        <w:rPr>
          <w:bCs w:val="0"/>
        </w:rPr>
        <w:t>3.1 Предложения и замечания от администрации Каргатского района Новосибирской области</w:t>
      </w:r>
      <w:bookmarkEnd w:id="4"/>
    </w:p>
    <w:p w14:paraId="5B50E7AD" w14:textId="542648CA" w:rsidR="00605CF9" w:rsidRDefault="00AD620B" w:rsidP="00281D69">
      <w:pPr>
        <w:pStyle w:val="ac"/>
        <w:spacing w:before="0" w:after="0"/>
        <w:rPr>
          <w:sz w:val="28"/>
          <w:szCs w:val="28"/>
        </w:rPr>
      </w:pPr>
      <w:r>
        <w:rPr>
          <w:sz w:val="28"/>
          <w:szCs w:val="28"/>
        </w:rPr>
        <w:t xml:space="preserve">Администрацией Каргатского района Новосибирской области в период проведения работ по согласованию проекта Генерального плана </w:t>
      </w:r>
      <w:r w:rsidR="003F15D0">
        <w:rPr>
          <w:sz w:val="28"/>
          <w:szCs w:val="28"/>
        </w:rPr>
        <w:t>Форпост-Каргатского</w:t>
      </w:r>
      <w:r>
        <w:rPr>
          <w:sz w:val="28"/>
          <w:szCs w:val="28"/>
        </w:rPr>
        <w:t xml:space="preserve"> сельсовета Каргатского района Новосибирской области был</w:t>
      </w:r>
      <w:r w:rsidR="00281D69">
        <w:rPr>
          <w:sz w:val="28"/>
          <w:szCs w:val="28"/>
        </w:rPr>
        <w:t>о</w:t>
      </w:r>
      <w:r>
        <w:rPr>
          <w:sz w:val="28"/>
          <w:szCs w:val="28"/>
        </w:rPr>
        <w:t xml:space="preserve"> </w:t>
      </w:r>
      <w:r w:rsidR="00281D69">
        <w:rPr>
          <w:sz w:val="28"/>
          <w:szCs w:val="28"/>
        </w:rPr>
        <w:t>направлено</w:t>
      </w:r>
      <w:r>
        <w:rPr>
          <w:sz w:val="28"/>
          <w:szCs w:val="28"/>
        </w:rPr>
        <w:t xml:space="preserve"> </w:t>
      </w:r>
      <w:r w:rsidR="00281D69">
        <w:rPr>
          <w:sz w:val="28"/>
          <w:szCs w:val="28"/>
        </w:rPr>
        <w:t>письмо  от 13.01.2023 №0701/05/11</w:t>
      </w:r>
      <w:r w:rsidR="004C00A0">
        <w:rPr>
          <w:sz w:val="28"/>
          <w:szCs w:val="28"/>
        </w:rPr>
        <w:t>1</w:t>
      </w:r>
      <w:r w:rsidR="00281D69">
        <w:rPr>
          <w:sz w:val="28"/>
          <w:szCs w:val="28"/>
        </w:rPr>
        <w:t>/23 ПАО «Ростелеком» с указанием объектов связи, принадлежащих Новосибирскому филиалу ПАО «Ростелеком», с указанием их характеристик.</w:t>
      </w:r>
    </w:p>
    <w:p w14:paraId="2A11038F" w14:textId="6FEC67D7" w:rsidR="00281D69" w:rsidRPr="006F23CE" w:rsidRDefault="00281D69" w:rsidP="00281D69">
      <w:pPr>
        <w:pStyle w:val="ac"/>
        <w:spacing w:before="0" w:after="0"/>
        <w:rPr>
          <w:sz w:val="28"/>
          <w:szCs w:val="28"/>
        </w:rPr>
      </w:pPr>
      <w:r>
        <w:rPr>
          <w:sz w:val="28"/>
          <w:szCs w:val="28"/>
        </w:rPr>
        <w:t xml:space="preserve">Материалы проекта Генерального плана </w:t>
      </w:r>
      <w:r w:rsidR="003F15D0">
        <w:rPr>
          <w:sz w:val="28"/>
          <w:szCs w:val="28"/>
        </w:rPr>
        <w:t>Форпост-Каргатского</w:t>
      </w:r>
      <w:r>
        <w:rPr>
          <w:sz w:val="28"/>
          <w:szCs w:val="28"/>
        </w:rPr>
        <w:t xml:space="preserve"> сельсовета Каргатского района Новосибирской области были актуализированные в соответствии с предоставленными сведениями.</w:t>
      </w:r>
    </w:p>
    <w:p w14:paraId="7187797E" w14:textId="77777777" w:rsidR="00605CF9" w:rsidRPr="00974594" w:rsidRDefault="00605CF9" w:rsidP="00605CF9">
      <w:pPr>
        <w:pStyle w:val="ac"/>
        <w:tabs>
          <w:tab w:val="left" w:pos="567"/>
        </w:tabs>
        <w:spacing w:before="0" w:after="0"/>
        <w:ind w:left="426" w:firstLine="0"/>
        <w:rPr>
          <w:sz w:val="28"/>
          <w:szCs w:val="28"/>
        </w:rPr>
      </w:pPr>
    </w:p>
    <w:p w14:paraId="3CE3CBCB" w14:textId="7180EAD3" w:rsidR="004322E9" w:rsidRDefault="007751E5" w:rsidP="004322E9">
      <w:pPr>
        <w:pStyle w:val="2"/>
        <w:numPr>
          <w:ilvl w:val="0"/>
          <w:numId w:val="0"/>
        </w:numPr>
        <w:spacing w:before="0" w:after="0"/>
        <w:ind w:firstLine="567"/>
        <w:jc w:val="both"/>
      </w:pPr>
      <w:bookmarkStart w:id="5" w:name="_Toc139322725"/>
      <w:bookmarkStart w:id="6" w:name="_Hlk121001138"/>
      <w:bookmarkStart w:id="7" w:name="_Hlk121000158"/>
      <w:r>
        <w:t xml:space="preserve">3.2 Предложения и замечания </w:t>
      </w:r>
      <w:r w:rsidR="00BD73FB" w:rsidRPr="007751E5">
        <w:rPr>
          <w:bCs w:val="0"/>
        </w:rPr>
        <w:t xml:space="preserve">от администрации </w:t>
      </w:r>
      <w:r w:rsidR="003F15D0">
        <w:rPr>
          <w:bCs w:val="0"/>
        </w:rPr>
        <w:t>Форпост-Каргатского</w:t>
      </w:r>
      <w:r w:rsidR="00927465">
        <w:rPr>
          <w:bCs w:val="0"/>
        </w:rPr>
        <w:t xml:space="preserve"> сельсовета </w:t>
      </w:r>
      <w:r w:rsidR="00BD73FB" w:rsidRPr="007751E5">
        <w:rPr>
          <w:bCs w:val="0"/>
        </w:rPr>
        <w:t>Каргатского района Новосибирской области</w:t>
      </w:r>
      <w:bookmarkEnd w:id="5"/>
    </w:p>
    <w:bookmarkEnd w:id="6"/>
    <w:p w14:paraId="20CA6FE5" w14:textId="1514B479" w:rsidR="004322E9" w:rsidRDefault="00927465" w:rsidP="00927465">
      <w:pPr>
        <w:pStyle w:val="a5"/>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Администрацией </w:t>
      </w:r>
      <w:r w:rsidR="003F15D0">
        <w:rPr>
          <w:rFonts w:ascii="Times New Roman" w:hAnsi="Times New Roman" w:cs="Times New Roman"/>
          <w:sz w:val="28"/>
          <w:szCs w:val="28"/>
        </w:rPr>
        <w:t>Форпост-Каргатского</w:t>
      </w:r>
      <w:r>
        <w:rPr>
          <w:rFonts w:ascii="Times New Roman" w:hAnsi="Times New Roman" w:cs="Times New Roman"/>
          <w:sz w:val="28"/>
          <w:szCs w:val="28"/>
        </w:rPr>
        <w:t xml:space="preserve"> сельсовета Каргатского района Новосибирской области в период проведения работ по согласованию проекта Генерального плана </w:t>
      </w:r>
      <w:r w:rsidR="003F15D0">
        <w:rPr>
          <w:rFonts w:ascii="Times New Roman" w:hAnsi="Times New Roman" w:cs="Times New Roman"/>
          <w:sz w:val="28"/>
          <w:szCs w:val="28"/>
        </w:rPr>
        <w:t>Форпост-Каргатского</w:t>
      </w:r>
      <w:r>
        <w:rPr>
          <w:rFonts w:ascii="Times New Roman" w:hAnsi="Times New Roman" w:cs="Times New Roman"/>
          <w:sz w:val="28"/>
          <w:szCs w:val="28"/>
        </w:rPr>
        <w:t xml:space="preserve"> сельсовета Каргатского района Новосибирской области были </w:t>
      </w:r>
      <w:r w:rsidR="00281D69">
        <w:rPr>
          <w:rFonts w:ascii="Times New Roman" w:hAnsi="Times New Roman" w:cs="Times New Roman"/>
          <w:sz w:val="28"/>
          <w:szCs w:val="28"/>
        </w:rPr>
        <w:t>направлены</w:t>
      </w:r>
      <w:r w:rsidR="003F7F46">
        <w:rPr>
          <w:rFonts w:ascii="Times New Roman" w:hAnsi="Times New Roman" w:cs="Times New Roman"/>
          <w:sz w:val="28"/>
          <w:szCs w:val="28"/>
        </w:rPr>
        <w:t xml:space="preserve"> замечания (таблица 1) и</w:t>
      </w:r>
      <w:r>
        <w:rPr>
          <w:rFonts w:ascii="Times New Roman" w:hAnsi="Times New Roman" w:cs="Times New Roman"/>
          <w:sz w:val="28"/>
          <w:szCs w:val="28"/>
        </w:rPr>
        <w:t xml:space="preserve"> материалы утвержденных комплексных программ, а именно:</w:t>
      </w:r>
    </w:p>
    <w:p w14:paraId="05C305C1" w14:textId="42A50451" w:rsidR="00927465" w:rsidRDefault="00927465" w:rsidP="00612E1D">
      <w:pPr>
        <w:pStyle w:val="a5"/>
        <w:numPr>
          <w:ilvl w:val="0"/>
          <w:numId w:val="14"/>
        </w:numPr>
        <w:autoSpaceDE w:val="0"/>
        <w:autoSpaceDN w:val="0"/>
        <w:adjustRightInd w:val="0"/>
        <w:spacing w:after="0" w:line="240" w:lineRule="auto"/>
        <w:jc w:val="both"/>
        <w:rPr>
          <w:rFonts w:ascii="Times New Roman" w:hAnsi="Times New Roman" w:cs="Times New Roman"/>
          <w:sz w:val="28"/>
          <w:szCs w:val="28"/>
        </w:rPr>
      </w:pPr>
      <w:r w:rsidRPr="00927465">
        <w:rPr>
          <w:rFonts w:ascii="Times New Roman" w:hAnsi="Times New Roman" w:cs="Times New Roman"/>
          <w:sz w:val="28"/>
          <w:szCs w:val="28"/>
        </w:rPr>
        <w:t xml:space="preserve">Программа комплексного развития транспортной инфраструктуры </w:t>
      </w:r>
      <w:r w:rsidR="003F15D0">
        <w:rPr>
          <w:rFonts w:ascii="Times New Roman" w:hAnsi="Times New Roman" w:cs="Times New Roman"/>
          <w:sz w:val="28"/>
          <w:szCs w:val="28"/>
        </w:rPr>
        <w:t>Форпост-Каргатского</w:t>
      </w:r>
      <w:r w:rsidRPr="00927465">
        <w:rPr>
          <w:rFonts w:ascii="Times New Roman" w:hAnsi="Times New Roman" w:cs="Times New Roman"/>
          <w:sz w:val="28"/>
          <w:szCs w:val="28"/>
        </w:rPr>
        <w:t xml:space="preserve"> сельсовета Каргатского района Новосибирской области на 2023-202</w:t>
      </w:r>
      <w:r w:rsidR="004C00A0">
        <w:rPr>
          <w:rFonts w:ascii="Times New Roman" w:hAnsi="Times New Roman" w:cs="Times New Roman"/>
          <w:sz w:val="28"/>
          <w:szCs w:val="28"/>
        </w:rPr>
        <w:t>7</w:t>
      </w:r>
      <w:r w:rsidRPr="00927465">
        <w:rPr>
          <w:rFonts w:ascii="Times New Roman" w:hAnsi="Times New Roman" w:cs="Times New Roman"/>
          <w:sz w:val="28"/>
          <w:szCs w:val="28"/>
        </w:rPr>
        <w:t xml:space="preserve"> г</w:t>
      </w:r>
      <w:r w:rsidR="003C55DF">
        <w:rPr>
          <w:rFonts w:ascii="Times New Roman" w:hAnsi="Times New Roman" w:cs="Times New Roman"/>
          <w:sz w:val="28"/>
          <w:szCs w:val="28"/>
        </w:rPr>
        <w:t>оды</w:t>
      </w:r>
      <w:r>
        <w:rPr>
          <w:rFonts w:ascii="Times New Roman" w:hAnsi="Times New Roman" w:cs="Times New Roman"/>
          <w:sz w:val="28"/>
          <w:szCs w:val="28"/>
        </w:rPr>
        <w:t xml:space="preserve">, утвержденная Постановлением администрации </w:t>
      </w:r>
      <w:r w:rsidR="003F15D0">
        <w:rPr>
          <w:rFonts w:ascii="Times New Roman" w:hAnsi="Times New Roman" w:cs="Times New Roman"/>
          <w:sz w:val="28"/>
          <w:szCs w:val="28"/>
        </w:rPr>
        <w:lastRenderedPageBreak/>
        <w:t>Форпост-Каргатского</w:t>
      </w:r>
      <w:r>
        <w:rPr>
          <w:rFonts w:ascii="Times New Roman" w:hAnsi="Times New Roman" w:cs="Times New Roman"/>
          <w:sz w:val="28"/>
          <w:szCs w:val="28"/>
        </w:rPr>
        <w:t xml:space="preserve"> сельсовета Каргатского района Новосибирской области от </w:t>
      </w:r>
      <w:r w:rsidR="004C00A0">
        <w:rPr>
          <w:rFonts w:ascii="Times New Roman" w:hAnsi="Times New Roman" w:cs="Times New Roman"/>
          <w:sz w:val="28"/>
          <w:szCs w:val="28"/>
        </w:rPr>
        <w:t>1</w:t>
      </w:r>
      <w:r>
        <w:rPr>
          <w:rFonts w:ascii="Times New Roman" w:hAnsi="Times New Roman" w:cs="Times New Roman"/>
          <w:sz w:val="28"/>
          <w:szCs w:val="28"/>
        </w:rPr>
        <w:t>6.03.2023 №1</w:t>
      </w:r>
      <w:r w:rsidR="004C00A0">
        <w:rPr>
          <w:rFonts w:ascii="Times New Roman" w:hAnsi="Times New Roman" w:cs="Times New Roman"/>
          <w:sz w:val="28"/>
          <w:szCs w:val="28"/>
        </w:rPr>
        <w:t>2</w:t>
      </w:r>
      <w:r>
        <w:rPr>
          <w:rFonts w:ascii="Times New Roman" w:hAnsi="Times New Roman" w:cs="Times New Roman"/>
          <w:sz w:val="28"/>
          <w:szCs w:val="28"/>
        </w:rPr>
        <w:t>;</w:t>
      </w:r>
    </w:p>
    <w:p w14:paraId="1ECA6500" w14:textId="194F2338" w:rsidR="00F87F84" w:rsidRPr="004C00A0" w:rsidRDefault="00927465" w:rsidP="00D20BCD">
      <w:pPr>
        <w:pStyle w:val="a5"/>
        <w:numPr>
          <w:ilvl w:val="0"/>
          <w:numId w:val="14"/>
        </w:numPr>
        <w:autoSpaceDE w:val="0"/>
        <w:autoSpaceDN w:val="0"/>
        <w:adjustRightInd w:val="0"/>
        <w:spacing w:after="0" w:line="240" w:lineRule="auto"/>
        <w:jc w:val="both"/>
        <w:rPr>
          <w:rFonts w:ascii="Times New Roman" w:hAnsi="Times New Roman" w:cs="Times New Roman"/>
          <w:sz w:val="28"/>
          <w:szCs w:val="28"/>
        </w:rPr>
      </w:pPr>
      <w:r w:rsidRPr="004C00A0">
        <w:rPr>
          <w:rFonts w:ascii="Times New Roman" w:hAnsi="Times New Roman" w:cs="Times New Roman"/>
          <w:sz w:val="28"/>
          <w:szCs w:val="28"/>
        </w:rPr>
        <w:t xml:space="preserve">Программа комплексного развития </w:t>
      </w:r>
      <w:r w:rsidR="00F87F84" w:rsidRPr="004C00A0">
        <w:rPr>
          <w:rFonts w:ascii="Times New Roman" w:hAnsi="Times New Roman" w:cs="Times New Roman"/>
          <w:sz w:val="28"/>
          <w:szCs w:val="28"/>
        </w:rPr>
        <w:t xml:space="preserve">систем коммунальной инфраструктуры </w:t>
      </w:r>
      <w:r w:rsidR="003F15D0" w:rsidRPr="004C00A0">
        <w:rPr>
          <w:rFonts w:ascii="Times New Roman" w:hAnsi="Times New Roman" w:cs="Times New Roman"/>
          <w:sz w:val="28"/>
          <w:szCs w:val="28"/>
        </w:rPr>
        <w:t>Форпост-Каргатского</w:t>
      </w:r>
      <w:r w:rsidRPr="004C00A0">
        <w:rPr>
          <w:rFonts w:ascii="Times New Roman" w:hAnsi="Times New Roman" w:cs="Times New Roman"/>
          <w:sz w:val="28"/>
          <w:szCs w:val="28"/>
        </w:rPr>
        <w:t xml:space="preserve"> сельсовета Каргатского района Новосибирской области на 2023-20</w:t>
      </w:r>
      <w:r w:rsidR="004C00A0" w:rsidRPr="004C00A0">
        <w:rPr>
          <w:rFonts w:ascii="Times New Roman" w:hAnsi="Times New Roman" w:cs="Times New Roman"/>
          <w:sz w:val="28"/>
          <w:szCs w:val="28"/>
        </w:rPr>
        <w:t>32</w:t>
      </w:r>
      <w:r w:rsidRPr="004C00A0">
        <w:rPr>
          <w:rFonts w:ascii="Times New Roman" w:hAnsi="Times New Roman" w:cs="Times New Roman"/>
          <w:sz w:val="28"/>
          <w:szCs w:val="28"/>
        </w:rPr>
        <w:t xml:space="preserve"> г</w:t>
      </w:r>
      <w:r w:rsidR="004C00A0" w:rsidRPr="004C00A0">
        <w:rPr>
          <w:rFonts w:ascii="Times New Roman" w:hAnsi="Times New Roman" w:cs="Times New Roman"/>
          <w:sz w:val="28"/>
          <w:szCs w:val="28"/>
        </w:rPr>
        <w:t>оды</w:t>
      </w:r>
      <w:r w:rsidRPr="004C00A0">
        <w:rPr>
          <w:rFonts w:ascii="Times New Roman" w:hAnsi="Times New Roman" w:cs="Times New Roman"/>
          <w:sz w:val="28"/>
          <w:szCs w:val="28"/>
        </w:rPr>
        <w:t xml:space="preserve">, утвержденная Постановлением администрации </w:t>
      </w:r>
      <w:r w:rsidR="003F15D0" w:rsidRPr="004C00A0">
        <w:rPr>
          <w:rFonts w:ascii="Times New Roman" w:hAnsi="Times New Roman" w:cs="Times New Roman"/>
          <w:sz w:val="28"/>
          <w:szCs w:val="28"/>
        </w:rPr>
        <w:t>Форпост-Каргатского</w:t>
      </w:r>
      <w:r w:rsidRPr="004C00A0">
        <w:rPr>
          <w:rFonts w:ascii="Times New Roman" w:hAnsi="Times New Roman" w:cs="Times New Roman"/>
          <w:sz w:val="28"/>
          <w:szCs w:val="28"/>
        </w:rPr>
        <w:t xml:space="preserve"> сельсовета Каргатского района Новосибирской области от </w:t>
      </w:r>
      <w:r w:rsidR="004C00A0" w:rsidRPr="004C00A0">
        <w:rPr>
          <w:rFonts w:ascii="Times New Roman" w:hAnsi="Times New Roman" w:cs="Times New Roman"/>
          <w:sz w:val="28"/>
          <w:szCs w:val="28"/>
        </w:rPr>
        <w:t>1</w:t>
      </w:r>
      <w:r w:rsidRPr="004C00A0">
        <w:rPr>
          <w:rFonts w:ascii="Times New Roman" w:hAnsi="Times New Roman" w:cs="Times New Roman"/>
          <w:sz w:val="28"/>
          <w:szCs w:val="28"/>
        </w:rPr>
        <w:t>6.03.2023 №1</w:t>
      </w:r>
      <w:r w:rsidR="004C00A0" w:rsidRPr="004C00A0">
        <w:rPr>
          <w:rFonts w:ascii="Times New Roman" w:hAnsi="Times New Roman" w:cs="Times New Roman"/>
          <w:sz w:val="28"/>
          <w:szCs w:val="28"/>
        </w:rPr>
        <w:t>1</w:t>
      </w:r>
      <w:r w:rsidR="00F87F84" w:rsidRPr="004C00A0">
        <w:rPr>
          <w:rFonts w:ascii="Times New Roman" w:hAnsi="Times New Roman" w:cs="Times New Roman"/>
          <w:sz w:val="28"/>
          <w:szCs w:val="28"/>
        </w:rPr>
        <w:t>.</w:t>
      </w:r>
    </w:p>
    <w:p w14:paraId="5D330A82" w14:textId="77777777" w:rsidR="003C55DF" w:rsidRDefault="003C55DF" w:rsidP="003F7F46">
      <w:pPr>
        <w:autoSpaceDE w:val="0"/>
        <w:autoSpaceDN w:val="0"/>
        <w:adjustRightInd w:val="0"/>
        <w:spacing w:line="240" w:lineRule="auto"/>
        <w:jc w:val="both"/>
        <w:rPr>
          <w:rFonts w:ascii="Times New Roman" w:hAnsi="Times New Roman" w:cs="Times New Roman"/>
          <w:sz w:val="28"/>
          <w:szCs w:val="28"/>
        </w:rPr>
      </w:pPr>
    </w:p>
    <w:p w14:paraId="62A66AFC" w14:textId="0786E605" w:rsidR="003F7F46" w:rsidRDefault="003F7F46" w:rsidP="003F7F46">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1 – замечания на проект Генерального плана </w:t>
      </w:r>
      <w:r w:rsidR="003F15D0">
        <w:rPr>
          <w:rFonts w:ascii="Times New Roman" w:hAnsi="Times New Roman" w:cs="Times New Roman"/>
          <w:sz w:val="28"/>
          <w:szCs w:val="28"/>
        </w:rPr>
        <w:t>Форпост-Каргатского</w:t>
      </w:r>
      <w:r>
        <w:rPr>
          <w:rFonts w:ascii="Times New Roman" w:hAnsi="Times New Roman" w:cs="Times New Roman"/>
          <w:sz w:val="28"/>
          <w:szCs w:val="28"/>
        </w:rPr>
        <w:t xml:space="preserve"> сельсовета Каргатского района Новосибирской области</w:t>
      </w:r>
    </w:p>
    <w:tbl>
      <w:tblPr>
        <w:tblStyle w:val="afa"/>
        <w:tblW w:w="0" w:type="auto"/>
        <w:tblLook w:val="04A0" w:firstRow="1" w:lastRow="0" w:firstColumn="1" w:lastColumn="0" w:noHBand="0" w:noVBand="1"/>
      </w:tblPr>
      <w:tblGrid>
        <w:gridCol w:w="959"/>
        <w:gridCol w:w="6237"/>
        <w:gridCol w:w="2941"/>
      </w:tblGrid>
      <w:tr w:rsidR="003F7F46" w:rsidRPr="003F7F46" w14:paraId="547EB45F" w14:textId="77777777" w:rsidTr="003F7F46">
        <w:tc>
          <w:tcPr>
            <w:tcW w:w="959" w:type="dxa"/>
          </w:tcPr>
          <w:p w14:paraId="749AB092" w14:textId="1212C664" w:rsidR="003F7F46" w:rsidRPr="003F7F46" w:rsidRDefault="003F7F46" w:rsidP="003F7F46">
            <w:pPr>
              <w:autoSpaceDE w:val="0"/>
              <w:autoSpaceDN w:val="0"/>
              <w:adjustRightInd w:val="0"/>
              <w:jc w:val="center"/>
              <w:rPr>
                <w:rFonts w:ascii="Times New Roman" w:hAnsi="Times New Roman" w:cs="Times New Roman"/>
                <w:sz w:val="24"/>
                <w:szCs w:val="24"/>
              </w:rPr>
            </w:pPr>
            <w:r w:rsidRPr="003F7F46">
              <w:rPr>
                <w:rFonts w:ascii="Times New Roman" w:hAnsi="Times New Roman" w:cs="Times New Roman"/>
                <w:sz w:val="24"/>
                <w:szCs w:val="24"/>
              </w:rPr>
              <w:t>№ п/п</w:t>
            </w:r>
          </w:p>
        </w:tc>
        <w:tc>
          <w:tcPr>
            <w:tcW w:w="6237" w:type="dxa"/>
          </w:tcPr>
          <w:p w14:paraId="6D74CBD8" w14:textId="711A5F57" w:rsidR="003F7F46" w:rsidRPr="003F7F46" w:rsidRDefault="003F7F46" w:rsidP="003F7F46">
            <w:pPr>
              <w:autoSpaceDE w:val="0"/>
              <w:autoSpaceDN w:val="0"/>
              <w:adjustRightInd w:val="0"/>
              <w:jc w:val="center"/>
              <w:rPr>
                <w:rFonts w:ascii="Times New Roman" w:hAnsi="Times New Roman" w:cs="Times New Roman"/>
                <w:sz w:val="24"/>
                <w:szCs w:val="24"/>
              </w:rPr>
            </w:pPr>
            <w:r w:rsidRPr="003F7F46">
              <w:rPr>
                <w:rFonts w:ascii="Times New Roman" w:hAnsi="Times New Roman" w:cs="Times New Roman"/>
                <w:sz w:val="24"/>
                <w:szCs w:val="24"/>
              </w:rPr>
              <w:t>Текст замечания</w:t>
            </w:r>
          </w:p>
        </w:tc>
        <w:tc>
          <w:tcPr>
            <w:tcW w:w="2941" w:type="dxa"/>
          </w:tcPr>
          <w:p w14:paraId="34BD1295" w14:textId="603D7DE3" w:rsidR="003F7F46" w:rsidRPr="003F7F46" w:rsidRDefault="003F7F46" w:rsidP="003F7F46">
            <w:pPr>
              <w:autoSpaceDE w:val="0"/>
              <w:autoSpaceDN w:val="0"/>
              <w:adjustRightInd w:val="0"/>
              <w:jc w:val="center"/>
              <w:rPr>
                <w:rFonts w:ascii="Times New Roman" w:hAnsi="Times New Roman" w:cs="Times New Roman"/>
                <w:sz w:val="24"/>
                <w:szCs w:val="24"/>
              </w:rPr>
            </w:pPr>
            <w:r w:rsidRPr="003F7F46">
              <w:rPr>
                <w:rFonts w:ascii="Times New Roman" w:hAnsi="Times New Roman" w:cs="Times New Roman"/>
                <w:sz w:val="24"/>
                <w:szCs w:val="24"/>
              </w:rPr>
              <w:t>Решение</w:t>
            </w:r>
          </w:p>
        </w:tc>
      </w:tr>
      <w:tr w:rsidR="003F7F46" w:rsidRPr="003F7F46" w14:paraId="14A4E675" w14:textId="77777777" w:rsidTr="003F7F46">
        <w:tc>
          <w:tcPr>
            <w:tcW w:w="959" w:type="dxa"/>
          </w:tcPr>
          <w:p w14:paraId="1BDA7CFA" w14:textId="4C2AA205" w:rsidR="003F7F46" w:rsidRPr="003F7F46" w:rsidRDefault="003F7F46" w:rsidP="003F7F4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37" w:type="dxa"/>
          </w:tcPr>
          <w:p w14:paraId="27F93BD8" w14:textId="36090D4C" w:rsidR="003F7F46" w:rsidRPr="003F7F46" w:rsidRDefault="00504CF6" w:rsidP="003F7F46">
            <w:pPr>
              <w:autoSpaceDE w:val="0"/>
              <w:autoSpaceDN w:val="0"/>
              <w:adjustRightInd w:val="0"/>
              <w:jc w:val="both"/>
              <w:rPr>
                <w:rFonts w:ascii="Times New Roman" w:hAnsi="Times New Roman" w:cs="Times New Roman"/>
                <w:sz w:val="24"/>
                <w:szCs w:val="24"/>
              </w:rPr>
            </w:pPr>
            <w:r w:rsidRPr="00504CF6">
              <w:rPr>
                <w:rFonts w:ascii="Times New Roman" w:hAnsi="Times New Roman" w:cs="Times New Roman"/>
                <w:sz w:val="24"/>
                <w:szCs w:val="24"/>
              </w:rPr>
              <w:t>Отчёт по 1 этапу, 84 стр. опечатка «Тогучинского района»</w:t>
            </w:r>
          </w:p>
        </w:tc>
        <w:tc>
          <w:tcPr>
            <w:tcW w:w="2941" w:type="dxa"/>
          </w:tcPr>
          <w:p w14:paraId="1F7989B7" w14:textId="03D1F3C0" w:rsidR="003F7F46" w:rsidRPr="003F7F46" w:rsidRDefault="003F7F46" w:rsidP="003F7F4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Замечание учтено и исправлено</w:t>
            </w:r>
          </w:p>
        </w:tc>
      </w:tr>
      <w:tr w:rsidR="003F7F46" w:rsidRPr="003F7F46" w14:paraId="68C2A119" w14:textId="77777777" w:rsidTr="003F7F46">
        <w:tc>
          <w:tcPr>
            <w:tcW w:w="959" w:type="dxa"/>
          </w:tcPr>
          <w:p w14:paraId="1529DA18" w14:textId="1A967B9A" w:rsidR="003F7F46" w:rsidRPr="003F7F46" w:rsidRDefault="003F7F46" w:rsidP="003F7F4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6237" w:type="dxa"/>
          </w:tcPr>
          <w:p w14:paraId="01A0780E" w14:textId="0C0F8F53" w:rsidR="003F7F46" w:rsidRPr="003F7F46" w:rsidRDefault="00504CF6" w:rsidP="00504CF6">
            <w:pPr>
              <w:autoSpaceDE w:val="0"/>
              <w:autoSpaceDN w:val="0"/>
              <w:adjustRightInd w:val="0"/>
              <w:jc w:val="both"/>
              <w:rPr>
                <w:rFonts w:ascii="Times New Roman" w:hAnsi="Times New Roman" w:cs="Times New Roman"/>
                <w:sz w:val="24"/>
                <w:szCs w:val="24"/>
              </w:rPr>
            </w:pPr>
            <w:r w:rsidRPr="00504CF6">
              <w:rPr>
                <w:rFonts w:ascii="Times New Roman" w:hAnsi="Times New Roman" w:cs="Times New Roman"/>
                <w:sz w:val="24"/>
                <w:szCs w:val="24"/>
              </w:rPr>
              <w:t>Пояснительная записка, 24 стр., неверно указано фактическое число обучающихся, вместо 176 обучается 32 учащихся</w:t>
            </w:r>
          </w:p>
        </w:tc>
        <w:tc>
          <w:tcPr>
            <w:tcW w:w="2941" w:type="dxa"/>
          </w:tcPr>
          <w:p w14:paraId="042A6072" w14:textId="2FF24438" w:rsidR="003F7F46" w:rsidRPr="003F7F46" w:rsidRDefault="003F7F46" w:rsidP="003F7F4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Замечание учтено и исправлено</w:t>
            </w:r>
          </w:p>
        </w:tc>
      </w:tr>
      <w:tr w:rsidR="003F7F46" w:rsidRPr="003F7F46" w14:paraId="2ADFC1D1" w14:textId="77777777" w:rsidTr="003F7F46">
        <w:tc>
          <w:tcPr>
            <w:tcW w:w="959" w:type="dxa"/>
          </w:tcPr>
          <w:p w14:paraId="0DAB1D73" w14:textId="1A1077FF" w:rsidR="003F7F46" w:rsidRPr="003F7F46" w:rsidRDefault="003F7F46" w:rsidP="003F7F4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6237" w:type="dxa"/>
          </w:tcPr>
          <w:p w14:paraId="78958570" w14:textId="08B17454" w:rsidR="003F7F46" w:rsidRPr="003F7F46" w:rsidRDefault="00504CF6" w:rsidP="00504CF6">
            <w:pPr>
              <w:autoSpaceDE w:val="0"/>
              <w:autoSpaceDN w:val="0"/>
              <w:adjustRightInd w:val="0"/>
              <w:jc w:val="both"/>
              <w:rPr>
                <w:rFonts w:ascii="Times New Roman" w:hAnsi="Times New Roman" w:cs="Times New Roman"/>
                <w:sz w:val="24"/>
                <w:szCs w:val="24"/>
              </w:rPr>
            </w:pPr>
            <w:r w:rsidRPr="00504CF6">
              <w:rPr>
                <w:rFonts w:ascii="Times New Roman" w:hAnsi="Times New Roman" w:cs="Times New Roman"/>
                <w:sz w:val="24"/>
                <w:szCs w:val="24"/>
              </w:rPr>
              <w:t>Пояснительная записка, стр. 59, табл.35, год ввода здания в эксплуатацию – 1985, год ввода пожарной части – 2015 год.</w:t>
            </w:r>
          </w:p>
        </w:tc>
        <w:tc>
          <w:tcPr>
            <w:tcW w:w="2941" w:type="dxa"/>
          </w:tcPr>
          <w:p w14:paraId="1B2D1087" w14:textId="7C2FE5E4" w:rsidR="003F7F46" w:rsidRPr="003F7F46" w:rsidRDefault="003F7F46" w:rsidP="003F7F4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Замечание учтено и исправлено</w:t>
            </w:r>
          </w:p>
        </w:tc>
      </w:tr>
      <w:tr w:rsidR="00281D69" w:rsidRPr="003F7F46" w14:paraId="64BF9F92" w14:textId="77777777" w:rsidTr="003F7F46">
        <w:tc>
          <w:tcPr>
            <w:tcW w:w="959" w:type="dxa"/>
          </w:tcPr>
          <w:p w14:paraId="406BC8EB" w14:textId="26599974" w:rsidR="00281D69" w:rsidRDefault="00281D69" w:rsidP="003F7F4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6237" w:type="dxa"/>
          </w:tcPr>
          <w:p w14:paraId="0207BC70" w14:textId="132B517E" w:rsidR="00281D69" w:rsidRPr="003F7F46" w:rsidRDefault="00281D69" w:rsidP="006040B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 2.</w:t>
            </w:r>
            <w:r w:rsidR="006040B7">
              <w:rPr>
                <w:rFonts w:ascii="Times New Roman" w:hAnsi="Times New Roman" w:cs="Times New Roman"/>
                <w:sz w:val="24"/>
                <w:szCs w:val="24"/>
              </w:rPr>
              <w:t>7</w:t>
            </w:r>
            <w:r>
              <w:rPr>
                <w:rFonts w:ascii="Times New Roman" w:hAnsi="Times New Roman" w:cs="Times New Roman"/>
                <w:sz w:val="24"/>
                <w:szCs w:val="24"/>
              </w:rPr>
              <w:t>.</w:t>
            </w:r>
            <w:r w:rsidR="006040B7">
              <w:rPr>
                <w:rFonts w:ascii="Times New Roman" w:hAnsi="Times New Roman" w:cs="Times New Roman"/>
                <w:sz w:val="24"/>
                <w:szCs w:val="24"/>
              </w:rPr>
              <w:t>3</w:t>
            </w:r>
            <w:r>
              <w:rPr>
                <w:rFonts w:ascii="Times New Roman" w:hAnsi="Times New Roman" w:cs="Times New Roman"/>
                <w:sz w:val="24"/>
                <w:szCs w:val="24"/>
              </w:rPr>
              <w:t xml:space="preserve"> </w:t>
            </w:r>
            <w:r w:rsidR="006040B7" w:rsidRPr="006040B7">
              <w:rPr>
                <w:rFonts w:ascii="Times New Roman" w:hAnsi="Times New Roman" w:cs="Times New Roman"/>
                <w:sz w:val="24"/>
                <w:szCs w:val="24"/>
              </w:rPr>
              <w:t>Теплоснабжение объектов Форпост-Каргатского сельсовета осуществляет МУП «Коммунальный комплекс Каргатский»</w:t>
            </w:r>
            <w:r w:rsidR="006040B7">
              <w:rPr>
                <w:rFonts w:ascii="Times New Roman" w:hAnsi="Times New Roman" w:cs="Times New Roman"/>
                <w:sz w:val="24"/>
                <w:szCs w:val="24"/>
              </w:rPr>
              <w:t xml:space="preserve"> </w:t>
            </w:r>
            <w:r w:rsidR="006040B7" w:rsidRPr="006040B7">
              <w:rPr>
                <w:rFonts w:ascii="Times New Roman" w:hAnsi="Times New Roman" w:cs="Times New Roman"/>
                <w:sz w:val="24"/>
                <w:szCs w:val="24"/>
              </w:rPr>
              <w:t xml:space="preserve">Теплоснабжение объектов села Форпост-Каргат осуществляется от одного источника - котельной школы.  Котельная оборудована двумя котлами KBЦ – 0,63 и КВ-04 общей производительностью 1,1 МВт (1,35 Гкал/час).  Котельная обеспечивает теплом здание средней школы, дом культуры, общее здание - детского сада, администрации и </w:t>
            </w:r>
            <w:proofErr w:type="spellStart"/>
            <w:r w:rsidR="006040B7" w:rsidRPr="006040B7">
              <w:rPr>
                <w:rFonts w:ascii="Times New Roman" w:hAnsi="Times New Roman" w:cs="Times New Roman"/>
                <w:sz w:val="24"/>
                <w:szCs w:val="24"/>
              </w:rPr>
              <w:t>ФАПа</w:t>
            </w:r>
            <w:proofErr w:type="spellEnd"/>
            <w:r w:rsidR="006040B7" w:rsidRPr="006040B7">
              <w:rPr>
                <w:rFonts w:ascii="Times New Roman" w:hAnsi="Times New Roman" w:cs="Times New Roman"/>
                <w:sz w:val="24"/>
                <w:szCs w:val="24"/>
              </w:rPr>
              <w:t>.  Котельная работает на твердом топливе.</w:t>
            </w:r>
            <w:r w:rsidR="006040B7">
              <w:rPr>
                <w:rFonts w:ascii="Times New Roman" w:hAnsi="Times New Roman" w:cs="Times New Roman"/>
                <w:sz w:val="24"/>
                <w:szCs w:val="24"/>
              </w:rPr>
              <w:t xml:space="preserve"> </w:t>
            </w:r>
            <w:r w:rsidR="006040B7" w:rsidRPr="006040B7">
              <w:rPr>
                <w:rFonts w:ascii="Times New Roman" w:hAnsi="Times New Roman" w:cs="Times New Roman"/>
                <w:sz w:val="24"/>
                <w:szCs w:val="24"/>
              </w:rPr>
              <w:t>Подача тепла от котельной предусмотрена по тепломагистралям 2d = 50-100 мм протяженностью 465 м, все ветхие, кроме вновь построенных к жилому 2х-</w:t>
            </w:r>
            <w:r w:rsidR="006040B7">
              <w:rPr>
                <w:rFonts w:ascii="Times New Roman" w:hAnsi="Times New Roman" w:cs="Times New Roman"/>
                <w:sz w:val="24"/>
                <w:szCs w:val="24"/>
              </w:rPr>
              <w:t xml:space="preserve"> </w:t>
            </w:r>
            <w:r w:rsidR="006040B7" w:rsidRPr="006040B7">
              <w:rPr>
                <w:rFonts w:ascii="Times New Roman" w:hAnsi="Times New Roman" w:cs="Times New Roman"/>
                <w:sz w:val="24"/>
                <w:szCs w:val="24"/>
              </w:rPr>
              <w:t>квартирнику – 155 м. и 100 м. замененной теплотрассы до детского сада.</w:t>
            </w:r>
            <w:r w:rsidR="006040B7">
              <w:rPr>
                <w:rFonts w:ascii="Times New Roman" w:hAnsi="Times New Roman" w:cs="Times New Roman"/>
                <w:sz w:val="24"/>
                <w:szCs w:val="24"/>
              </w:rPr>
              <w:t xml:space="preserve"> </w:t>
            </w:r>
            <w:r w:rsidR="006040B7" w:rsidRPr="006040B7">
              <w:rPr>
                <w:rFonts w:ascii="Times New Roman" w:hAnsi="Times New Roman" w:cs="Times New Roman"/>
                <w:sz w:val="24"/>
                <w:szCs w:val="24"/>
              </w:rPr>
              <w:t>Теплоснабжение жилой застройки села Форпост-Каргат - печное.</w:t>
            </w:r>
            <w:r w:rsidR="006040B7">
              <w:rPr>
                <w:rFonts w:ascii="Times New Roman" w:hAnsi="Times New Roman" w:cs="Times New Roman"/>
                <w:sz w:val="24"/>
                <w:szCs w:val="24"/>
              </w:rPr>
              <w:t xml:space="preserve"> </w:t>
            </w:r>
            <w:r w:rsidR="006040B7" w:rsidRPr="006040B7">
              <w:rPr>
                <w:rFonts w:ascii="Times New Roman" w:hAnsi="Times New Roman" w:cs="Times New Roman"/>
                <w:sz w:val="24"/>
                <w:szCs w:val="24"/>
              </w:rPr>
              <w:t>Теплоснабжение жилой застройки п. Теренино - печное.</w:t>
            </w:r>
          </w:p>
        </w:tc>
        <w:tc>
          <w:tcPr>
            <w:tcW w:w="2941" w:type="dxa"/>
          </w:tcPr>
          <w:p w14:paraId="7DD4B8B9" w14:textId="319AD7F6" w:rsidR="00281D69" w:rsidRDefault="004E0AE9" w:rsidP="003F7F4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Замечание учтено и исправлено</w:t>
            </w:r>
          </w:p>
        </w:tc>
      </w:tr>
    </w:tbl>
    <w:p w14:paraId="3D1440EF" w14:textId="77777777" w:rsidR="003F7F46" w:rsidRDefault="003F7F46" w:rsidP="00F87F84">
      <w:pPr>
        <w:autoSpaceDE w:val="0"/>
        <w:autoSpaceDN w:val="0"/>
        <w:adjustRightInd w:val="0"/>
        <w:spacing w:after="0" w:line="240" w:lineRule="auto"/>
        <w:ind w:firstLine="567"/>
        <w:jc w:val="both"/>
        <w:rPr>
          <w:rFonts w:ascii="Times New Roman" w:hAnsi="Times New Roman" w:cs="Times New Roman"/>
          <w:sz w:val="28"/>
          <w:szCs w:val="28"/>
        </w:rPr>
      </w:pPr>
    </w:p>
    <w:p w14:paraId="09768C82" w14:textId="3D472D9D" w:rsidR="00F87F84" w:rsidRPr="00F87F84" w:rsidRDefault="00F87F84" w:rsidP="00F87F8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Материалы проекта Генерального плана </w:t>
      </w:r>
      <w:r w:rsidR="003F15D0">
        <w:rPr>
          <w:rFonts w:ascii="Times New Roman" w:hAnsi="Times New Roman" w:cs="Times New Roman"/>
          <w:sz w:val="28"/>
          <w:szCs w:val="28"/>
        </w:rPr>
        <w:t>Форпост-Каргатского</w:t>
      </w:r>
      <w:r>
        <w:rPr>
          <w:rFonts w:ascii="Times New Roman" w:hAnsi="Times New Roman" w:cs="Times New Roman"/>
          <w:sz w:val="28"/>
          <w:szCs w:val="28"/>
        </w:rPr>
        <w:t xml:space="preserve"> сельсовета Каргатского района Новосибирской области были </w:t>
      </w:r>
      <w:r w:rsidR="00D545F0">
        <w:rPr>
          <w:rFonts w:ascii="Times New Roman" w:hAnsi="Times New Roman" w:cs="Times New Roman"/>
          <w:sz w:val="28"/>
          <w:szCs w:val="28"/>
        </w:rPr>
        <w:t>актуализированы</w:t>
      </w:r>
      <w:r>
        <w:rPr>
          <w:rFonts w:ascii="Times New Roman" w:hAnsi="Times New Roman" w:cs="Times New Roman"/>
          <w:sz w:val="28"/>
          <w:szCs w:val="28"/>
        </w:rPr>
        <w:t xml:space="preserve"> в соответствии с предоставленными сведениями.</w:t>
      </w:r>
    </w:p>
    <w:bookmarkEnd w:id="7"/>
    <w:p w14:paraId="3C8BF7C0" w14:textId="77777777" w:rsidR="0030087C" w:rsidRDefault="0030087C" w:rsidP="008A7247">
      <w:pPr>
        <w:tabs>
          <w:tab w:val="left" w:pos="9033"/>
        </w:tabs>
        <w:spacing w:after="0" w:line="240" w:lineRule="auto"/>
        <w:jc w:val="center"/>
        <w:rPr>
          <w:rFonts w:ascii="Times New Roman" w:hAnsi="Times New Roman" w:cs="Times New Roman"/>
          <w:i/>
          <w:sz w:val="28"/>
          <w:szCs w:val="28"/>
        </w:rPr>
      </w:pPr>
    </w:p>
    <w:sectPr w:rsidR="0030087C" w:rsidSect="00F5629A">
      <w:headerReference w:type="default" r:id="rId10"/>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FA0B1" w14:textId="77777777" w:rsidR="00B4228E" w:rsidRDefault="00B4228E" w:rsidP="00B119E1">
      <w:pPr>
        <w:spacing w:after="0" w:line="240" w:lineRule="auto"/>
      </w:pPr>
      <w:r>
        <w:separator/>
      </w:r>
    </w:p>
  </w:endnote>
  <w:endnote w:type="continuationSeparator" w:id="0">
    <w:p w14:paraId="586206B7" w14:textId="77777777" w:rsidR="00B4228E" w:rsidRDefault="00B4228E" w:rsidP="00B11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25E70" w14:textId="77777777" w:rsidR="00F16D05" w:rsidRPr="00B119E1" w:rsidRDefault="00F16D05" w:rsidP="00B119E1">
    <w:pPr>
      <w:pStyle w:val="af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F2820" w14:textId="77777777" w:rsidR="00B4228E" w:rsidRDefault="00B4228E" w:rsidP="00B119E1">
      <w:pPr>
        <w:spacing w:after="0" w:line="240" w:lineRule="auto"/>
      </w:pPr>
      <w:r>
        <w:separator/>
      </w:r>
    </w:p>
  </w:footnote>
  <w:footnote w:type="continuationSeparator" w:id="0">
    <w:p w14:paraId="51C42543" w14:textId="77777777" w:rsidR="00B4228E" w:rsidRDefault="00B4228E" w:rsidP="00B119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F4C10" w14:textId="77777777" w:rsidR="00F16D05" w:rsidRPr="00CE4C56" w:rsidRDefault="00F16D05">
    <w:pPr>
      <w:pStyle w:val="af3"/>
      <w:jc w:val="center"/>
      <w:rPr>
        <w:rFonts w:ascii="Times New Roman" w:hAnsi="Times New Roman" w:cs="Times New Roman"/>
        <w:sz w:val="20"/>
        <w:szCs w:val="20"/>
      </w:rPr>
    </w:pPr>
  </w:p>
  <w:p w14:paraId="1E25ACC0" w14:textId="77777777" w:rsidR="00F16D05" w:rsidRDefault="00F16D05">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2037582"/>
      <w:docPartObj>
        <w:docPartGallery w:val="Page Numbers (Top of Page)"/>
        <w:docPartUnique/>
      </w:docPartObj>
    </w:sdtPr>
    <w:sdtEndPr>
      <w:rPr>
        <w:rFonts w:ascii="Times New Roman" w:hAnsi="Times New Roman" w:cs="Times New Roman"/>
        <w:sz w:val="20"/>
        <w:szCs w:val="20"/>
      </w:rPr>
    </w:sdtEndPr>
    <w:sdtContent>
      <w:p w14:paraId="33AE2E33" w14:textId="77777777" w:rsidR="00F16D05" w:rsidRPr="00CE4C56" w:rsidRDefault="00F16D05">
        <w:pPr>
          <w:pStyle w:val="af3"/>
          <w:jc w:val="center"/>
          <w:rPr>
            <w:rFonts w:ascii="Times New Roman" w:hAnsi="Times New Roman" w:cs="Times New Roman"/>
            <w:sz w:val="20"/>
            <w:szCs w:val="20"/>
          </w:rPr>
        </w:pPr>
        <w:r w:rsidRPr="00CE4C56">
          <w:rPr>
            <w:rFonts w:ascii="Times New Roman" w:hAnsi="Times New Roman" w:cs="Times New Roman"/>
            <w:sz w:val="20"/>
            <w:szCs w:val="20"/>
          </w:rPr>
          <w:fldChar w:fldCharType="begin"/>
        </w:r>
        <w:r w:rsidRPr="00CE4C56">
          <w:rPr>
            <w:rFonts w:ascii="Times New Roman" w:hAnsi="Times New Roman" w:cs="Times New Roman"/>
            <w:sz w:val="20"/>
            <w:szCs w:val="20"/>
          </w:rPr>
          <w:instrText>PAGE   \* MERGEFORMAT</w:instrText>
        </w:r>
        <w:r w:rsidRPr="00CE4C56">
          <w:rPr>
            <w:rFonts w:ascii="Times New Roman" w:hAnsi="Times New Roman" w:cs="Times New Roman"/>
            <w:sz w:val="20"/>
            <w:szCs w:val="20"/>
          </w:rPr>
          <w:fldChar w:fldCharType="separate"/>
        </w:r>
        <w:r w:rsidR="00DC11AE">
          <w:rPr>
            <w:rFonts w:ascii="Times New Roman" w:hAnsi="Times New Roman" w:cs="Times New Roman"/>
            <w:noProof/>
            <w:sz w:val="20"/>
            <w:szCs w:val="20"/>
          </w:rPr>
          <w:t>6</w:t>
        </w:r>
        <w:r w:rsidRPr="00CE4C56">
          <w:rPr>
            <w:rFonts w:ascii="Times New Roman" w:hAnsi="Times New Roman" w:cs="Times New Roman"/>
            <w:sz w:val="20"/>
            <w:szCs w:val="20"/>
          </w:rPr>
          <w:fldChar w:fldCharType="end"/>
        </w:r>
      </w:p>
    </w:sdtContent>
  </w:sdt>
  <w:p w14:paraId="3C2F16EC" w14:textId="77777777" w:rsidR="00F16D05" w:rsidRDefault="00F16D05">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00000004"/>
    <w:name w:val="WW8Num4"/>
    <w:lvl w:ilvl="0">
      <w:start w:val="5"/>
      <w:numFmt w:val="decimal"/>
      <w:lvlText w:val="%1."/>
      <w:lvlJc w:val="left"/>
      <w:pPr>
        <w:tabs>
          <w:tab w:val="num" w:pos="0"/>
        </w:tabs>
        <w:ind w:left="360" w:hanging="360"/>
      </w:pPr>
      <w:rPr>
        <w:rFonts w:eastAsia="Calibri" w:hint="default"/>
        <w:sz w:val="24"/>
        <w:lang w:val="en-US"/>
      </w:rPr>
    </w:lvl>
    <w:lvl w:ilvl="1">
      <w:start w:val="1"/>
      <w:numFmt w:val="decimal"/>
      <w:lvlText w:val="%1.%2."/>
      <w:lvlJc w:val="left"/>
      <w:pPr>
        <w:tabs>
          <w:tab w:val="num" w:pos="0"/>
        </w:tabs>
        <w:ind w:left="366" w:hanging="360"/>
      </w:pPr>
      <w:rPr>
        <w:rFonts w:eastAsia="Calibri" w:hint="default"/>
        <w:sz w:val="24"/>
        <w:lang w:val="en-US"/>
      </w:rPr>
    </w:lvl>
    <w:lvl w:ilvl="2">
      <w:start w:val="1"/>
      <w:numFmt w:val="decimal"/>
      <w:lvlText w:val="%1.%2.%3."/>
      <w:lvlJc w:val="left"/>
      <w:pPr>
        <w:tabs>
          <w:tab w:val="num" w:pos="0"/>
        </w:tabs>
        <w:ind w:left="732" w:hanging="720"/>
      </w:pPr>
      <w:rPr>
        <w:rFonts w:eastAsia="Calibri" w:hint="default"/>
        <w:sz w:val="24"/>
        <w:lang w:val="en-US"/>
      </w:rPr>
    </w:lvl>
    <w:lvl w:ilvl="3">
      <w:start w:val="1"/>
      <w:numFmt w:val="decimal"/>
      <w:lvlText w:val="%1.%2.%3.%4."/>
      <w:lvlJc w:val="left"/>
      <w:pPr>
        <w:tabs>
          <w:tab w:val="num" w:pos="0"/>
        </w:tabs>
        <w:ind w:left="738" w:hanging="720"/>
      </w:pPr>
      <w:rPr>
        <w:rFonts w:eastAsia="Calibri" w:hint="default"/>
        <w:sz w:val="24"/>
        <w:lang w:val="en-US"/>
      </w:rPr>
    </w:lvl>
    <w:lvl w:ilvl="4">
      <w:start w:val="1"/>
      <w:numFmt w:val="decimal"/>
      <w:lvlText w:val="%1.%2.%3.%4.%5."/>
      <w:lvlJc w:val="left"/>
      <w:pPr>
        <w:tabs>
          <w:tab w:val="num" w:pos="0"/>
        </w:tabs>
        <w:ind w:left="1104" w:hanging="1080"/>
      </w:pPr>
      <w:rPr>
        <w:rFonts w:eastAsia="Calibri" w:hint="default"/>
        <w:sz w:val="24"/>
        <w:lang w:val="en-US"/>
      </w:rPr>
    </w:lvl>
    <w:lvl w:ilvl="5">
      <w:start w:val="1"/>
      <w:numFmt w:val="decimal"/>
      <w:lvlText w:val="%1.%2.%3.%4.%5.%6."/>
      <w:lvlJc w:val="left"/>
      <w:pPr>
        <w:tabs>
          <w:tab w:val="num" w:pos="0"/>
        </w:tabs>
        <w:ind w:left="1110" w:hanging="1080"/>
      </w:pPr>
      <w:rPr>
        <w:rFonts w:eastAsia="Calibri" w:hint="default"/>
        <w:sz w:val="24"/>
        <w:lang w:val="en-US"/>
      </w:rPr>
    </w:lvl>
    <w:lvl w:ilvl="6">
      <w:start w:val="1"/>
      <w:numFmt w:val="decimal"/>
      <w:lvlText w:val="%1.%2.%3.%4.%5.%6.%7."/>
      <w:lvlJc w:val="left"/>
      <w:pPr>
        <w:tabs>
          <w:tab w:val="num" w:pos="0"/>
        </w:tabs>
        <w:ind w:left="1476" w:hanging="1440"/>
      </w:pPr>
      <w:rPr>
        <w:rFonts w:eastAsia="Calibri" w:hint="default"/>
        <w:sz w:val="24"/>
        <w:lang w:val="en-US"/>
      </w:rPr>
    </w:lvl>
    <w:lvl w:ilvl="7">
      <w:start w:val="1"/>
      <w:numFmt w:val="decimal"/>
      <w:lvlText w:val="%1.%2.%3.%4.%5.%6.%7.%8."/>
      <w:lvlJc w:val="left"/>
      <w:pPr>
        <w:tabs>
          <w:tab w:val="num" w:pos="0"/>
        </w:tabs>
        <w:ind w:left="1482" w:hanging="1440"/>
      </w:pPr>
      <w:rPr>
        <w:rFonts w:eastAsia="Calibri" w:hint="default"/>
        <w:sz w:val="24"/>
        <w:lang w:val="en-US"/>
      </w:rPr>
    </w:lvl>
    <w:lvl w:ilvl="8">
      <w:start w:val="1"/>
      <w:numFmt w:val="decimal"/>
      <w:lvlText w:val="%1.%2.%3.%4.%5.%6.%7.%8.%9."/>
      <w:lvlJc w:val="left"/>
      <w:pPr>
        <w:tabs>
          <w:tab w:val="num" w:pos="0"/>
        </w:tabs>
        <w:ind w:left="1848" w:hanging="1800"/>
      </w:pPr>
      <w:rPr>
        <w:rFonts w:eastAsia="Calibri" w:hint="default"/>
        <w:sz w:val="24"/>
        <w:lang w:val="en-US"/>
      </w:rPr>
    </w:lvl>
  </w:abstractNum>
  <w:abstractNum w:abstractNumId="1" w15:restartNumberingAfterBreak="0">
    <w:nsid w:val="0D50644D"/>
    <w:multiLevelType w:val="hybridMultilevel"/>
    <w:tmpl w:val="460CAAB2"/>
    <w:lvl w:ilvl="0" w:tplc="E2485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CE07479"/>
    <w:multiLevelType w:val="hybridMultilevel"/>
    <w:tmpl w:val="25DE3162"/>
    <w:lvl w:ilvl="0" w:tplc="E2485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7362ED"/>
    <w:multiLevelType w:val="hybridMultilevel"/>
    <w:tmpl w:val="BF06E1A6"/>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D911A42"/>
    <w:multiLevelType w:val="multilevel"/>
    <w:tmpl w:val="E65C0084"/>
    <w:lvl w:ilvl="0">
      <w:start w:val="1"/>
      <w:numFmt w:val="decimal"/>
      <w:pStyle w:val="1"/>
      <w:suff w:val="space"/>
      <w:lvlText w:val="%1."/>
      <w:lvlJc w:val="left"/>
      <w:pPr>
        <w:ind w:left="0" w:firstLine="567"/>
      </w:pPr>
      <w:rPr>
        <w:rFonts w:ascii="Times New Roman" w:eastAsia="Times New Roman" w:hAnsi="Times New Roman" w:cs="Times New Roman" w:hint="default"/>
      </w:rPr>
    </w:lvl>
    <w:lvl w:ilvl="1">
      <w:start w:val="1"/>
      <w:numFmt w:val="decimal"/>
      <w:pStyle w:val="2"/>
      <w:suff w:val="space"/>
      <w:lvlText w:val="%1.%2"/>
      <w:lvlJc w:val="left"/>
      <w:pPr>
        <w:ind w:left="568" w:firstLine="567"/>
      </w:pPr>
      <w:rPr>
        <w:rFonts w:hint="default"/>
      </w:rPr>
    </w:lvl>
    <w:lvl w:ilvl="2">
      <w:start w:val="1"/>
      <w:numFmt w:val="decimal"/>
      <w:pStyle w:val="3"/>
      <w:suff w:val="space"/>
      <w:lvlText w:val="%1.%2.%3"/>
      <w:lvlJc w:val="left"/>
      <w:pPr>
        <w:ind w:left="-141" w:firstLine="567"/>
      </w:pPr>
      <w:rPr>
        <w:rFonts w:hint="default"/>
        <w:lang w:val="ru-RU"/>
      </w:rPr>
    </w:lvl>
    <w:lvl w:ilvl="3">
      <w:start w:val="1"/>
      <w:numFmt w:val="decimal"/>
      <w:pStyle w:val="4"/>
      <w:suff w:val="space"/>
      <w:lvlText w:val="%1.%2.%3.%4"/>
      <w:lvlJc w:val="left"/>
      <w:pPr>
        <w:ind w:left="426"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5" w15:restartNumberingAfterBreak="0">
    <w:nsid w:val="42ED4CC1"/>
    <w:multiLevelType w:val="hybridMultilevel"/>
    <w:tmpl w:val="A4DACAA0"/>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925498C"/>
    <w:multiLevelType w:val="hybridMultilevel"/>
    <w:tmpl w:val="751C3676"/>
    <w:lvl w:ilvl="0" w:tplc="E2485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0951766"/>
    <w:multiLevelType w:val="hybridMultilevel"/>
    <w:tmpl w:val="CA1E75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519506E3"/>
    <w:multiLevelType w:val="multilevel"/>
    <w:tmpl w:val="B796A1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566DEA"/>
    <w:multiLevelType w:val="hybridMultilevel"/>
    <w:tmpl w:val="A20E6FF6"/>
    <w:lvl w:ilvl="0" w:tplc="E2485E78">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272370F"/>
    <w:multiLevelType w:val="hybridMultilevel"/>
    <w:tmpl w:val="ED8EF4C2"/>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04503BA"/>
    <w:multiLevelType w:val="multilevel"/>
    <w:tmpl w:val="BB9CF44E"/>
    <w:lvl w:ilvl="0">
      <w:start w:val="1"/>
      <w:numFmt w:val="decimal"/>
      <w:lvlText w:val="%1."/>
      <w:lvlJc w:val="left"/>
      <w:pPr>
        <w:tabs>
          <w:tab w:val="num" w:pos="495"/>
        </w:tabs>
        <w:ind w:left="495" w:hanging="495"/>
      </w:pPr>
      <w:rPr>
        <w:rFonts w:hint="default"/>
      </w:rPr>
    </w:lvl>
    <w:lvl w:ilvl="1">
      <w:start w:val="1"/>
      <w:numFmt w:val="decimal"/>
      <w:pStyle w:val="a"/>
      <w:lvlText w:val="%1.%2."/>
      <w:lvlJc w:val="left"/>
      <w:pPr>
        <w:tabs>
          <w:tab w:val="num" w:pos="495"/>
        </w:tabs>
        <w:ind w:left="495" w:hanging="495"/>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12" w15:restartNumberingAfterBreak="0">
    <w:nsid w:val="636D237D"/>
    <w:multiLevelType w:val="multilevel"/>
    <w:tmpl w:val="D25A5CEE"/>
    <w:styleLink w:val="1111111"/>
    <w:lvl w:ilvl="0">
      <w:start w:val="1"/>
      <w:numFmt w:val="bullet"/>
      <w:pStyle w:val="a0"/>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 w15:restartNumberingAfterBreak="0">
    <w:nsid w:val="6AC318A8"/>
    <w:multiLevelType w:val="hybridMultilevel"/>
    <w:tmpl w:val="43E07502"/>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AE116F9"/>
    <w:multiLevelType w:val="hybridMultilevel"/>
    <w:tmpl w:val="01405358"/>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C2F5A9A"/>
    <w:multiLevelType w:val="hybridMultilevel"/>
    <w:tmpl w:val="1E98314E"/>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FBD42A3"/>
    <w:multiLevelType w:val="hybridMultilevel"/>
    <w:tmpl w:val="60A88D7C"/>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12"/>
  </w:num>
  <w:num w:numId="3">
    <w:abstractNumId w:val="4"/>
    <w:lvlOverride w:ilvl="0">
      <w:startOverride w:val="2"/>
    </w:lvlOverride>
    <w:lvlOverride w:ilvl="1">
      <w:startOverride w:val="16"/>
    </w:lvlOverride>
    <w:lvlOverride w:ilvl="2">
      <w:startOverride w:val="2"/>
    </w:lvlOverride>
  </w:num>
  <w:num w:numId="4">
    <w:abstractNumId w:val="4"/>
    <w:lvlOverride w:ilvl="0">
      <w:startOverride w:val="2"/>
    </w:lvlOverride>
    <w:lvlOverride w:ilvl="1">
      <w:startOverride w:val="16"/>
    </w:lvlOverride>
    <w:lvlOverride w:ilvl="2">
      <w:startOverride w:val="4"/>
    </w:lvlOverride>
  </w:num>
  <w:num w:numId="5">
    <w:abstractNumId w:val="7"/>
  </w:num>
  <w:num w:numId="6">
    <w:abstractNumId w:val="16"/>
  </w:num>
  <w:num w:numId="7">
    <w:abstractNumId w:val="3"/>
  </w:num>
  <w:num w:numId="8">
    <w:abstractNumId w:val="14"/>
  </w:num>
  <w:num w:numId="9">
    <w:abstractNumId w:val="5"/>
  </w:num>
  <w:num w:numId="10">
    <w:abstractNumId w:val="6"/>
  </w:num>
  <w:num w:numId="11">
    <w:abstractNumId w:val="15"/>
  </w:num>
  <w:num w:numId="12">
    <w:abstractNumId w:val="2"/>
  </w:num>
  <w:num w:numId="13">
    <w:abstractNumId w:val="10"/>
  </w:num>
  <w:num w:numId="14">
    <w:abstractNumId w:val="9"/>
  </w:num>
  <w:num w:numId="15">
    <w:abstractNumId w:val="1"/>
  </w:num>
  <w:num w:numId="16">
    <w:abstractNumId w:val="8"/>
  </w:num>
  <w:num w:numId="17">
    <w:abstractNumId w:val="4"/>
  </w:num>
  <w:num w:numId="18">
    <w:abstractNumId w:val="4"/>
  </w:num>
  <w:num w:numId="19">
    <w:abstractNumId w:val="4"/>
  </w:num>
  <w:num w:numId="20">
    <w:abstractNumId w:val="4"/>
  </w:num>
  <w:num w:numId="21">
    <w:abstractNumId w:val="11"/>
  </w:num>
  <w:num w:numId="2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7394"/>
    <w:rsid w:val="00001F55"/>
    <w:rsid w:val="00001FAC"/>
    <w:rsid w:val="00003E89"/>
    <w:rsid w:val="00010F86"/>
    <w:rsid w:val="00012FD4"/>
    <w:rsid w:val="00015B29"/>
    <w:rsid w:val="00030E52"/>
    <w:rsid w:val="000324DC"/>
    <w:rsid w:val="00032BAA"/>
    <w:rsid w:val="0003304D"/>
    <w:rsid w:val="00035B84"/>
    <w:rsid w:val="0003601B"/>
    <w:rsid w:val="00036FB1"/>
    <w:rsid w:val="000433FA"/>
    <w:rsid w:val="00051D79"/>
    <w:rsid w:val="00053478"/>
    <w:rsid w:val="00061E62"/>
    <w:rsid w:val="000626E2"/>
    <w:rsid w:val="000659F4"/>
    <w:rsid w:val="00075CC1"/>
    <w:rsid w:val="00080ED7"/>
    <w:rsid w:val="00081726"/>
    <w:rsid w:val="00084229"/>
    <w:rsid w:val="00087394"/>
    <w:rsid w:val="000908B8"/>
    <w:rsid w:val="000909FD"/>
    <w:rsid w:val="00091285"/>
    <w:rsid w:val="0009218B"/>
    <w:rsid w:val="000953B4"/>
    <w:rsid w:val="000A1ED2"/>
    <w:rsid w:val="000A4E3E"/>
    <w:rsid w:val="000B096D"/>
    <w:rsid w:val="000B2061"/>
    <w:rsid w:val="000B4087"/>
    <w:rsid w:val="000C17D2"/>
    <w:rsid w:val="000C1A54"/>
    <w:rsid w:val="000C1C88"/>
    <w:rsid w:val="000C4AE1"/>
    <w:rsid w:val="000C51FF"/>
    <w:rsid w:val="000D1C71"/>
    <w:rsid w:val="000D1D1F"/>
    <w:rsid w:val="000E1164"/>
    <w:rsid w:val="000E26C7"/>
    <w:rsid w:val="000E429A"/>
    <w:rsid w:val="000F1ECB"/>
    <w:rsid w:val="000F2C91"/>
    <w:rsid w:val="000F3E08"/>
    <w:rsid w:val="001053BB"/>
    <w:rsid w:val="00110FF1"/>
    <w:rsid w:val="00111D48"/>
    <w:rsid w:val="00112C8C"/>
    <w:rsid w:val="00115A75"/>
    <w:rsid w:val="00124D9A"/>
    <w:rsid w:val="001266A7"/>
    <w:rsid w:val="0013305A"/>
    <w:rsid w:val="00142AE5"/>
    <w:rsid w:val="0014399D"/>
    <w:rsid w:val="00146477"/>
    <w:rsid w:val="00147725"/>
    <w:rsid w:val="0015473E"/>
    <w:rsid w:val="00155A11"/>
    <w:rsid w:val="00162D6A"/>
    <w:rsid w:val="0016428B"/>
    <w:rsid w:val="00165C88"/>
    <w:rsid w:val="001751BA"/>
    <w:rsid w:val="00175499"/>
    <w:rsid w:val="00176F29"/>
    <w:rsid w:val="00177777"/>
    <w:rsid w:val="00180F72"/>
    <w:rsid w:val="00183A78"/>
    <w:rsid w:val="001862E1"/>
    <w:rsid w:val="001910D1"/>
    <w:rsid w:val="00193A98"/>
    <w:rsid w:val="001A11E6"/>
    <w:rsid w:val="001A1524"/>
    <w:rsid w:val="001A3C52"/>
    <w:rsid w:val="001A6658"/>
    <w:rsid w:val="001A667B"/>
    <w:rsid w:val="001A71D5"/>
    <w:rsid w:val="001B02CF"/>
    <w:rsid w:val="001B1E1F"/>
    <w:rsid w:val="001B51EE"/>
    <w:rsid w:val="001B553D"/>
    <w:rsid w:val="001B6642"/>
    <w:rsid w:val="001D158E"/>
    <w:rsid w:val="001D572B"/>
    <w:rsid w:val="001E0423"/>
    <w:rsid w:val="001E0A1C"/>
    <w:rsid w:val="001E36F6"/>
    <w:rsid w:val="001F10B3"/>
    <w:rsid w:val="001F3F42"/>
    <w:rsid w:val="001F68BC"/>
    <w:rsid w:val="001F7772"/>
    <w:rsid w:val="00203146"/>
    <w:rsid w:val="00210EBF"/>
    <w:rsid w:val="00214C4D"/>
    <w:rsid w:val="00233106"/>
    <w:rsid w:val="00233215"/>
    <w:rsid w:val="00233587"/>
    <w:rsid w:val="00235568"/>
    <w:rsid w:val="002361F6"/>
    <w:rsid w:val="002433CD"/>
    <w:rsid w:val="00243EB9"/>
    <w:rsid w:val="00246411"/>
    <w:rsid w:val="00251215"/>
    <w:rsid w:val="00252C35"/>
    <w:rsid w:val="00252CB6"/>
    <w:rsid w:val="00256235"/>
    <w:rsid w:val="00260661"/>
    <w:rsid w:val="00263B8F"/>
    <w:rsid w:val="0026415B"/>
    <w:rsid w:val="00266683"/>
    <w:rsid w:val="00267A90"/>
    <w:rsid w:val="00270445"/>
    <w:rsid w:val="00273EEF"/>
    <w:rsid w:val="00281D69"/>
    <w:rsid w:val="00285A9B"/>
    <w:rsid w:val="0028622F"/>
    <w:rsid w:val="0028629A"/>
    <w:rsid w:val="00286AA5"/>
    <w:rsid w:val="00287F5E"/>
    <w:rsid w:val="002959EC"/>
    <w:rsid w:val="00296362"/>
    <w:rsid w:val="002A2F69"/>
    <w:rsid w:val="002A332D"/>
    <w:rsid w:val="002A65C8"/>
    <w:rsid w:val="002A665B"/>
    <w:rsid w:val="002B34A4"/>
    <w:rsid w:val="002C26BC"/>
    <w:rsid w:val="002C2AAF"/>
    <w:rsid w:val="002C6B79"/>
    <w:rsid w:val="002D1A92"/>
    <w:rsid w:val="002D61CB"/>
    <w:rsid w:val="002D6EC7"/>
    <w:rsid w:val="002E0E71"/>
    <w:rsid w:val="002E219D"/>
    <w:rsid w:val="002E32E1"/>
    <w:rsid w:val="002F07F7"/>
    <w:rsid w:val="002F1C99"/>
    <w:rsid w:val="002F4010"/>
    <w:rsid w:val="002F4625"/>
    <w:rsid w:val="002F5BAF"/>
    <w:rsid w:val="002F6837"/>
    <w:rsid w:val="0030087C"/>
    <w:rsid w:val="00300E69"/>
    <w:rsid w:val="0030405D"/>
    <w:rsid w:val="0030699A"/>
    <w:rsid w:val="00312F4B"/>
    <w:rsid w:val="003150F6"/>
    <w:rsid w:val="00315B7E"/>
    <w:rsid w:val="0031658F"/>
    <w:rsid w:val="003212DC"/>
    <w:rsid w:val="0032472D"/>
    <w:rsid w:val="00324CF5"/>
    <w:rsid w:val="00325A57"/>
    <w:rsid w:val="00331F63"/>
    <w:rsid w:val="00333EDB"/>
    <w:rsid w:val="0034476F"/>
    <w:rsid w:val="00344BA4"/>
    <w:rsid w:val="00351E4F"/>
    <w:rsid w:val="003521DA"/>
    <w:rsid w:val="003540BF"/>
    <w:rsid w:val="00357C36"/>
    <w:rsid w:val="003629A4"/>
    <w:rsid w:val="00362E3F"/>
    <w:rsid w:val="00376512"/>
    <w:rsid w:val="00380C6D"/>
    <w:rsid w:val="0039029C"/>
    <w:rsid w:val="00390833"/>
    <w:rsid w:val="003909FD"/>
    <w:rsid w:val="0039118B"/>
    <w:rsid w:val="00397F9B"/>
    <w:rsid w:val="003A54EA"/>
    <w:rsid w:val="003B7F7E"/>
    <w:rsid w:val="003C29D2"/>
    <w:rsid w:val="003C36C3"/>
    <w:rsid w:val="003C55DF"/>
    <w:rsid w:val="003C5AEC"/>
    <w:rsid w:val="003C70EF"/>
    <w:rsid w:val="003D0332"/>
    <w:rsid w:val="003E06A3"/>
    <w:rsid w:val="003E1EC1"/>
    <w:rsid w:val="003E5879"/>
    <w:rsid w:val="003F0BD0"/>
    <w:rsid w:val="003F15D0"/>
    <w:rsid w:val="003F15E3"/>
    <w:rsid w:val="003F1E4F"/>
    <w:rsid w:val="003F2C96"/>
    <w:rsid w:val="003F52A4"/>
    <w:rsid w:val="003F7F46"/>
    <w:rsid w:val="004031CD"/>
    <w:rsid w:val="00403D2D"/>
    <w:rsid w:val="0040435D"/>
    <w:rsid w:val="00410204"/>
    <w:rsid w:val="0041153D"/>
    <w:rsid w:val="004144BE"/>
    <w:rsid w:val="00414987"/>
    <w:rsid w:val="00416602"/>
    <w:rsid w:val="0042188D"/>
    <w:rsid w:val="00421B6B"/>
    <w:rsid w:val="00425F74"/>
    <w:rsid w:val="004322E9"/>
    <w:rsid w:val="0044074A"/>
    <w:rsid w:val="00442F5F"/>
    <w:rsid w:val="00443116"/>
    <w:rsid w:val="00443E06"/>
    <w:rsid w:val="00450202"/>
    <w:rsid w:val="00451584"/>
    <w:rsid w:val="0045234B"/>
    <w:rsid w:val="0045365F"/>
    <w:rsid w:val="004556F6"/>
    <w:rsid w:val="00456D2A"/>
    <w:rsid w:val="004659C1"/>
    <w:rsid w:val="004809CB"/>
    <w:rsid w:val="004821A7"/>
    <w:rsid w:val="00482985"/>
    <w:rsid w:val="00483DBA"/>
    <w:rsid w:val="00492B3B"/>
    <w:rsid w:val="00496C22"/>
    <w:rsid w:val="0049763A"/>
    <w:rsid w:val="004A2596"/>
    <w:rsid w:val="004A387B"/>
    <w:rsid w:val="004A7F06"/>
    <w:rsid w:val="004B3D8C"/>
    <w:rsid w:val="004C00A0"/>
    <w:rsid w:val="004C0873"/>
    <w:rsid w:val="004C1379"/>
    <w:rsid w:val="004C2584"/>
    <w:rsid w:val="004C498F"/>
    <w:rsid w:val="004D6368"/>
    <w:rsid w:val="004E0AE9"/>
    <w:rsid w:val="004E13CD"/>
    <w:rsid w:val="004E3808"/>
    <w:rsid w:val="004E3A42"/>
    <w:rsid w:val="005014DF"/>
    <w:rsid w:val="00501698"/>
    <w:rsid w:val="005033F1"/>
    <w:rsid w:val="00504CF6"/>
    <w:rsid w:val="00507685"/>
    <w:rsid w:val="0051156A"/>
    <w:rsid w:val="0051177B"/>
    <w:rsid w:val="005137B0"/>
    <w:rsid w:val="0052054A"/>
    <w:rsid w:val="00522FE9"/>
    <w:rsid w:val="005326E6"/>
    <w:rsid w:val="0053389F"/>
    <w:rsid w:val="0054218D"/>
    <w:rsid w:val="00544538"/>
    <w:rsid w:val="00546B32"/>
    <w:rsid w:val="005500EE"/>
    <w:rsid w:val="005536B8"/>
    <w:rsid w:val="00560CD6"/>
    <w:rsid w:val="0056188A"/>
    <w:rsid w:val="00566CF3"/>
    <w:rsid w:val="00570DBE"/>
    <w:rsid w:val="00571ACE"/>
    <w:rsid w:val="00574ABB"/>
    <w:rsid w:val="005759C5"/>
    <w:rsid w:val="00575A5D"/>
    <w:rsid w:val="00576978"/>
    <w:rsid w:val="00586E14"/>
    <w:rsid w:val="0059067D"/>
    <w:rsid w:val="005924A8"/>
    <w:rsid w:val="005935E2"/>
    <w:rsid w:val="00593E02"/>
    <w:rsid w:val="005A13D5"/>
    <w:rsid w:val="005A4814"/>
    <w:rsid w:val="005A4C6B"/>
    <w:rsid w:val="005B1BFD"/>
    <w:rsid w:val="005B7D65"/>
    <w:rsid w:val="005C5F81"/>
    <w:rsid w:val="005C738D"/>
    <w:rsid w:val="005C7D2B"/>
    <w:rsid w:val="005C7D4E"/>
    <w:rsid w:val="005D0CB0"/>
    <w:rsid w:val="005D363C"/>
    <w:rsid w:val="005D7971"/>
    <w:rsid w:val="005E00BE"/>
    <w:rsid w:val="005E1DBF"/>
    <w:rsid w:val="005E6214"/>
    <w:rsid w:val="005F006E"/>
    <w:rsid w:val="005F5F11"/>
    <w:rsid w:val="005F6510"/>
    <w:rsid w:val="005F781D"/>
    <w:rsid w:val="00600096"/>
    <w:rsid w:val="0060361B"/>
    <w:rsid w:val="006040B7"/>
    <w:rsid w:val="00604112"/>
    <w:rsid w:val="00605CF9"/>
    <w:rsid w:val="00611C34"/>
    <w:rsid w:val="00611C4A"/>
    <w:rsid w:val="00613952"/>
    <w:rsid w:val="0061526C"/>
    <w:rsid w:val="0061551B"/>
    <w:rsid w:val="006205FE"/>
    <w:rsid w:val="006206F1"/>
    <w:rsid w:val="00624479"/>
    <w:rsid w:val="00624BAB"/>
    <w:rsid w:val="00626C8F"/>
    <w:rsid w:val="00631442"/>
    <w:rsid w:val="00636CD4"/>
    <w:rsid w:val="00641267"/>
    <w:rsid w:val="00642EFD"/>
    <w:rsid w:val="00644A74"/>
    <w:rsid w:val="00645143"/>
    <w:rsid w:val="00646CC3"/>
    <w:rsid w:val="006473CA"/>
    <w:rsid w:val="006516BA"/>
    <w:rsid w:val="00651E2E"/>
    <w:rsid w:val="00654576"/>
    <w:rsid w:val="0066466E"/>
    <w:rsid w:val="006707ED"/>
    <w:rsid w:val="00670ACD"/>
    <w:rsid w:val="00672080"/>
    <w:rsid w:val="00672E35"/>
    <w:rsid w:val="00687F1B"/>
    <w:rsid w:val="00694B57"/>
    <w:rsid w:val="006A353E"/>
    <w:rsid w:val="006A5162"/>
    <w:rsid w:val="006A6D62"/>
    <w:rsid w:val="006B70D2"/>
    <w:rsid w:val="006C1E2C"/>
    <w:rsid w:val="006C53F9"/>
    <w:rsid w:val="006D1876"/>
    <w:rsid w:val="006D584E"/>
    <w:rsid w:val="006D5EB3"/>
    <w:rsid w:val="006E19F4"/>
    <w:rsid w:val="006E1C71"/>
    <w:rsid w:val="006E2871"/>
    <w:rsid w:val="006E3330"/>
    <w:rsid w:val="006E42D8"/>
    <w:rsid w:val="006E620A"/>
    <w:rsid w:val="006F02F4"/>
    <w:rsid w:val="006F0444"/>
    <w:rsid w:val="007011A7"/>
    <w:rsid w:val="00705A6E"/>
    <w:rsid w:val="0070606E"/>
    <w:rsid w:val="00707CE3"/>
    <w:rsid w:val="0071010C"/>
    <w:rsid w:val="00714735"/>
    <w:rsid w:val="00715D21"/>
    <w:rsid w:val="00716B52"/>
    <w:rsid w:val="0071703E"/>
    <w:rsid w:val="00723810"/>
    <w:rsid w:val="0072583A"/>
    <w:rsid w:val="00725A69"/>
    <w:rsid w:val="00730313"/>
    <w:rsid w:val="0073372D"/>
    <w:rsid w:val="00735314"/>
    <w:rsid w:val="0073588F"/>
    <w:rsid w:val="007374B4"/>
    <w:rsid w:val="00742B34"/>
    <w:rsid w:val="007450AB"/>
    <w:rsid w:val="007455F3"/>
    <w:rsid w:val="007515DC"/>
    <w:rsid w:val="007550A9"/>
    <w:rsid w:val="007553EC"/>
    <w:rsid w:val="00756039"/>
    <w:rsid w:val="007561AA"/>
    <w:rsid w:val="007622FA"/>
    <w:rsid w:val="00763742"/>
    <w:rsid w:val="0076503A"/>
    <w:rsid w:val="00765F76"/>
    <w:rsid w:val="00771F28"/>
    <w:rsid w:val="00773859"/>
    <w:rsid w:val="007751E5"/>
    <w:rsid w:val="00775960"/>
    <w:rsid w:val="00780E4F"/>
    <w:rsid w:val="00784330"/>
    <w:rsid w:val="00784352"/>
    <w:rsid w:val="00784EEC"/>
    <w:rsid w:val="00791260"/>
    <w:rsid w:val="00791367"/>
    <w:rsid w:val="00792473"/>
    <w:rsid w:val="00793DBD"/>
    <w:rsid w:val="007977A5"/>
    <w:rsid w:val="007978FD"/>
    <w:rsid w:val="007A210C"/>
    <w:rsid w:val="007A4B70"/>
    <w:rsid w:val="007A6AAE"/>
    <w:rsid w:val="007A6F35"/>
    <w:rsid w:val="007B29E9"/>
    <w:rsid w:val="007B3DFC"/>
    <w:rsid w:val="007B6C2D"/>
    <w:rsid w:val="007C145F"/>
    <w:rsid w:val="007C1647"/>
    <w:rsid w:val="007C3F16"/>
    <w:rsid w:val="007C582D"/>
    <w:rsid w:val="007C67EA"/>
    <w:rsid w:val="007D208B"/>
    <w:rsid w:val="007D2A68"/>
    <w:rsid w:val="007D5EE3"/>
    <w:rsid w:val="007E1B46"/>
    <w:rsid w:val="007E36E4"/>
    <w:rsid w:val="007E6A58"/>
    <w:rsid w:val="007F055B"/>
    <w:rsid w:val="007F0875"/>
    <w:rsid w:val="007F18EA"/>
    <w:rsid w:val="007F6795"/>
    <w:rsid w:val="00802A3C"/>
    <w:rsid w:val="00807E59"/>
    <w:rsid w:val="00813754"/>
    <w:rsid w:val="00814073"/>
    <w:rsid w:val="00814703"/>
    <w:rsid w:val="008170A9"/>
    <w:rsid w:val="00817A10"/>
    <w:rsid w:val="00821156"/>
    <w:rsid w:val="008229CB"/>
    <w:rsid w:val="00824425"/>
    <w:rsid w:val="00833151"/>
    <w:rsid w:val="00835278"/>
    <w:rsid w:val="00840B13"/>
    <w:rsid w:val="00841C23"/>
    <w:rsid w:val="0084260C"/>
    <w:rsid w:val="00842E5D"/>
    <w:rsid w:val="008450AA"/>
    <w:rsid w:val="0085261D"/>
    <w:rsid w:val="00853D68"/>
    <w:rsid w:val="008545C0"/>
    <w:rsid w:val="00854778"/>
    <w:rsid w:val="00855613"/>
    <w:rsid w:val="00860166"/>
    <w:rsid w:val="00863206"/>
    <w:rsid w:val="00863B05"/>
    <w:rsid w:val="00865D69"/>
    <w:rsid w:val="008703CD"/>
    <w:rsid w:val="00870441"/>
    <w:rsid w:val="00876084"/>
    <w:rsid w:val="0087678E"/>
    <w:rsid w:val="008819DC"/>
    <w:rsid w:val="008843A2"/>
    <w:rsid w:val="00893C9B"/>
    <w:rsid w:val="008A4D99"/>
    <w:rsid w:val="008A7247"/>
    <w:rsid w:val="008B18F3"/>
    <w:rsid w:val="008B59C7"/>
    <w:rsid w:val="008C1935"/>
    <w:rsid w:val="008C2637"/>
    <w:rsid w:val="008C30D8"/>
    <w:rsid w:val="008D06DF"/>
    <w:rsid w:val="008D0A40"/>
    <w:rsid w:val="008D0E11"/>
    <w:rsid w:val="008D29B4"/>
    <w:rsid w:val="008D2B1A"/>
    <w:rsid w:val="008D365C"/>
    <w:rsid w:val="008D3B82"/>
    <w:rsid w:val="008D650F"/>
    <w:rsid w:val="008E00C1"/>
    <w:rsid w:val="008E1E8E"/>
    <w:rsid w:val="008E7E30"/>
    <w:rsid w:val="008F0399"/>
    <w:rsid w:val="008F16BD"/>
    <w:rsid w:val="008F3864"/>
    <w:rsid w:val="008F420C"/>
    <w:rsid w:val="008F68EA"/>
    <w:rsid w:val="009021C0"/>
    <w:rsid w:val="00905FF9"/>
    <w:rsid w:val="009114F0"/>
    <w:rsid w:val="00912586"/>
    <w:rsid w:val="009161D1"/>
    <w:rsid w:val="00917D60"/>
    <w:rsid w:val="0092071E"/>
    <w:rsid w:val="009233DD"/>
    <w:rsid w:val="00927465"/>
    <w:rsid w:val="00927E40"/>
    <w:rsid w:val="0094118C"/>
    <w:rsid w:val="00942F09"/>
    <w:rsid w:val="00944891"/>
    <w:rsid w:val="00945A38"/>
    <w:rsid w:val="00945DBE"/>
    <w:rsid w:val="00960B41"/>
    <w:rsid w:val="00963127"/>
    <w:rsid w:val="00965D16"/>
    <w:rsid w:val="009736F4"/>
    <w:rsid w:val="00974594"/>
    <w:rsid w:val="00975F21"/>
    <w:rsid w:val="00980E1B"/>
    <w:rsid w:val="00983CFE"/>
    <w:rsid w:val="009840BD"/>
    <w:rsid w:val="00991977"/>
    <w:rsid w:val="00993C49"/>
    <w:rsid w:val="00993C92"/>
    <w:rsid w:val="009943B7"/>
    <w:rsid w:val="00996529"/>
    <w:rsid w:val="00997DC3"/>
    <w:rsid w:val="009A5F0F"/>
    <w:rsid w:val="009A6BB1"/>
    <w:rsid w:val="009B5497"/>
    <w:rsid w:val="009B5A79"/>
    <w:rsid w:val="009B69FA"/>
    <w:rsid w:val="009B709B"/>
    <w:rsid w:val="009C20AA"/>
    <w:rsid w:val="009C3F4F"/>
    <w:rsid w:val="009C417E"/>
    <w:rsid w:val="009D1696"/>
    <w:rsid w:val="009D1EA7"/>
    <w:rsid w:val="009D5F88"/>
    <w:rsid w:val="009E53CF"/>
    <w:rsid w:val="009E6FB6"/>
    <w:rsid w:val="009F0C3E"/>
    <w:rsid w:val="009F0DD9"/>
    <w:rsid w:val="009F144C"/>
    <w:rsid w:val="009F2181"/>
    <w:rsid w:val="009F6F94"/>
    <w:rsid w:val="00A0482C"/>
    <w:rsid w:val="00A10122"/>
    <w:rsid w:val="00A10805"/>
    <w:rsid w:val="00A13A42"/>
    <w:rsid w:val="00A13C28"/>
    <w:rsid w:val="00A1616D"/>
    <w:rsid w:val="00A22C93"/>
    <w:rsid w:val="00A236EB"/>
    <w:rsid w:val="00A25A3C"/>
    <w:rsid w:val="00A40DF0"/>
    <w:rsid w:val="00A42046"/>
    <w:rsid w:val="00A454D0"/>
    <w:rsid w:val="00A47A30"/>
    <w:rsid w:val="00A47AF2"/>
    <w:rsid w:val="00A515F0"/>
    <w:rsid w:val="00A55412"/>
    <w:rsid w:val="00A57DC5"/>
    <w:rsid w:val="00A57F2F"/>
    <w:rsid w:val="00A64CE2"/>
    <w:rsid w:val="00A71DD1"/>
    <w:rsid w:val="00A76F05"/>
    <w:rsid w:val="00A775F6"/>
    <w:rsid w:val="00A80697"/>
    <w:rsid w:val="00A825F7"/>
    <w:rsid w:val="00A86FF5"/>
    <w:rsid w:val="00A94A28"/>
    <w:rsid w:val="00AA1A3D"/>
    <w:rsid w:val="00AA1AED"/>
    <w:rsid w:val="00AA350D"/>
    <w:rsid w:val="00AA527A"/>
    <w:rsid w:val="00AA64F9"/>
    <w:rsid w:val="00AA65F4"/>
    <w:rsid w:val="00AB146B"/>
    <w:rsid w:val="00AB1EF8"/>
    <w:rsid w:val="00AB682C"/>
    <w:rsid w:val="00AC417D"/>
    <w:rsid w:val="00AC5E47"/>
    <w:rsid w:val="00AD09BD"/>
    <w:rsid w:val="00AD0EA2"/>
    <w:rsid w:val="00AD3CAF"/>
    <w:rsid w:val="00AD4B46"/>
    <w:rsid w:val="00AD4C7F"/>
    <w:rsid w:val="00AD5445"/>
    <w:rsid w:val="00AD620B"/>
    <w:rsid w:val="00AD79DE"/>
    <w:rsid w:val="00AE52CD"/>
    <w:rsid w:val="00AE68BE"/>
    <w:rsid w:val="00AE6EA7"/>
    <w:rsid w:val="00AF00C8"/>
    <w:rsid w:val="00AF2AFB"/>
    <w:rsid w:val="00AF3C13"/>
    <w:rsid w:val="00AF790C"/>
    <w:rsid w:val="00B00FFA"/>
    <w:rsid w:val="00B0127A"/>
    <w:rsid w:val="00B03957"/>
    <w:rsid w:val="00B06405"/>
    <w:rsid w:val="00B119E1"/>
    <w:rsid w:val="00B11CD0"/>
    <w:rsid w:val="00B120FF"/>
    <w:rsid w:val="00B12611"/>
    <w:rsid w:val="00B155A4"/>
    <w:rsid w:val="00B15DBD"/>
    <w:rsid w:val="00B21E35"/>
    <w:rsid w:val="00B2401A"/>
    <w:rsid w:val="00B34151"/>
    <w:rsid w:val="00B414E6"/>
    <w:rsid w:val="00B4223B"/>
    <w:rsid w:val="00B4228E"/>
    <w:rsid w:val="00B4248A"/>
    <w:rsid w:val="00B43919"/>
    <w:rsid w:val="00B4449C"/>
    <w:rsid w:val="00B50E12"/>
    <w:rsid w:val="00B57358"/>
    <w:rsid w:val="00B7243D"/>
    <w:rsid w:val="00B759B8"/>
    <w:rsid w:val="00B75A36"/>
    <w:rsid w:val="00B771AB"/>
    <w:rsid w:val="00B81810"/>
    <w:rsid w:val="00B82938"/>
    <w:rsid w:val="00B8361C"/>
    <w:rsid w:val="00B83F4E"/>
    <w:rsid w:val="00B8502C"/>
    <w:rsid w:val="00B87A75"/>
    <w:rsid w:val="00B916D0"/>
    <w:rsid w:val="00B93866"/>
    <w:rsid w:val="00B93F87"/>
    <w:rsid w:val="00BA1D7C"/>
    <w:rsid w:val="00BA2CF1"/>
    <w:rsid w:val="00BA396E"/>
    <w:rsid w:val="00BA7CD9"/>
    <w:rsid w:val="00BB0E9A"/>
    <w:rsid w:val="00BB3627"/>
    <w:rsid w:val="00BD406D"/>
    <w:rsid w:val="00BD650A"/>
    <w:rsid w:val="00BD73FB"/>
    <w:rsid w:val="00BE0AD8"/>
    <w:rsid w:val="00BF1227"/>
    <w:rsid w:val="00BF250A"/>
    <w:rsid w:val="00BF3B7E"/>
    <w:rsid w:val="00BF540A"/>
    <w:rsid w:val="00C00F25"/>
    <w:rsid w:val="00C0242E"/>
    <w:rsid w:val="00C025EC"/>
    <w:rsid w:val="00C0316F"/>
    <w:rsid w:val="00C032D9"/>
    <w:rsid w:val="00C040AD"/>
    <w:rsid w:val="00C041DB"/>
    <w:rsid w:val="00C050C6"/>
    <w:rsid w:val="00C05571"/>
    <w:rsid w:val="00C05663"/>
    <w:rsid w:val="00C07CFD"/>
    <w:rsid w:val="00C12BFE"/>
    <w:rsid w:val="00C14EED"/>
    <w:rsid w:val="00C16A84"/>
    <w:rsid w:val="00C178D9"/>
    <w:rsid w:val="00C22413"/>
    <w:rsid w:val="00C26283"/>
    <w:rsid w:val="00C30B17"/>
    <w:rsid w:val="00C316EC"/>
    <w:rsid w:val="00C344C9"/>
    <w:rsid w:val="00C3480C"/>
    <w:rsid w:val="00C47AF2"/>
    <w:rsid w:val="00C53546"/>
    <w:rsid w:val="00C55E07"/>
    <w:rsid w:val="00C643A6"/>
    <w:rsid w:val="00C6467A"/>
    <w:rsid w:val="00C6632E"/>
    <w:rsid w:val="00C66C13"/>
    <w:rsid w:val="00C67A1A"/>
    <w:rsid w:val="00C74B0F"/>
    <w:rsid w:val="00C75A20"/>
    <w:rsid w:val="00C7650F"/>
    <w:rsid w:val="00C76DE9"/>
    <w:rsid w:val="00C77E7E"/>
    <w:rsid w:val="00C804B1"/>
    <w:rsid w:val="00C80743"/>
    <w:rsid w:val="00C80A22"/>
    <w:rsid w:val="00C8143D"/>
    <w:rsid w:val="00C8410B"/>
    <w:rsid w:val="00C8670C"/>
    <w:rsid w:val="00C87E04"/>
    <w:rsid w:val="00C935E3"/>
    <w:rsid w:val="00C949CC"/>
    <w:rsid w:val="00C9508B"/>
    <w:rsid w:val="00C96C8B"/>
    <w:rsid w:val="00C972AA"/>
    <w:rsid w:val="00C97E23"/>
    <w:rsid w:val="00CB178E"/>
    <w:rsid w:val="00CB547B"/>
    <w:rsid w:val="00CB572B"/>
    <w:rsid w:val="00CB6BEF"/>
    <w:rsid w:val="00CB7E2F"/>
    <w:rsid w:val="00CC097F"/>
    <w:rsid w:val="00CC3141"/>
    <w:rsid w:val="00CC41A3"/>
    <w:rsid w:val="00CC5092"/>
    <w:rsid w:val="00CC5756"/>
    <w:rsid w:val="00CC7689"/>
    <w:rsid w:val="00CD07CE"/>
    <w:rsid w:val="00CD1EA6"/>
    <w:rsid w:val="00CD331E"/>
    <w:rsid w:val="00CD34D4"/>
    <w:rsid w:val="00CE11D2"/>
    <w:rsid w:val="00CE41F1"/>
    <w:rsid w:val="00CE4C56"/>
    <w:rsid w:val="00CE7E57"/>
    <w:rsid w:val="00CF08F1"/>
    <w:rsid w:val="00CF25ED"/>
    <w:rsid w:val="00CF2D39"/>
    <w:rsid w:val="00CF3A20"/>
    <w:rsid w:val="00CF3FEA"/>
    <w:rsid w:val="00CF62A5"/>
    <w:rsid w:val="00CF655B"/>
    <w:rsid w:val="00D00DA2"/>
    <w:rsid w:val="00D05894"/>
    <w:rsid w:val="00D068A2"/>
    <w:rsid w:val="00D07486"/>
    <w:rsid w:val="00D07B91"/>
    <w:rsid w:val="00D12F67"/>
    <w:rsid w:val="00D1440B"/>
    <w:rsid w:val="00D150C2"/>
    <w:rsid w:val="00D1708F"/>
    <w:rsid w:val="00D20B50"/>
    <w:rsid w:val="00D21741"/>
    <w:rsid w:val="00D21FD2"/>
    <w:rsid w:val="00D22A44"/>
    <w:rsid w:val="00D301EF"/>
    <w:rsid w:val="00D4036D"/>
    <w:rsid w:val="00D41DB1"/>
    <w:rsid w:val="00D438D3"/>
    <w:rsid w:val="00D5263F"/>
    <w:rsid w:val="00D545F0"/>
    <w:rsid w:val="00D55C85"/>
    <w:rsid w:val="00D602B7"/>
    <w:rsid w:val="00D672BE"/>
    <w:rsid w:val="00D67B5A"/>
    <w:rsid w:val="00D72975"/>
    <w:rsid w:val="00D73BD3"/>
    <w:rsid w:val="00D73C63"/>
    <w:rsid w:val="00D75555"/>
    <w:rsid w:val="00D772CA"/>
    <w:rsid w:val="00D82A93"/>
    <w:rsid w:val="00D83B17"/>
    <w:rsid w:val="00D85512"/>
    <w:rsid w:val="00D85BF1"/>
    <w:rsid w:val="00D87082"/>
    <w:rsid w:val="00D90050"/>
    <w:rsid w:val="00D97EAE"/>
    <w:rsid w:val="00DA03A8"/>
    <w:rsid w:val="00DA06CB"/>
    <w:rsid w:val="00DA07F4"/>
    <w:rsid w:val="00DA29FA"/>
    <w:rsid w:val="00DA2E04"/>
    <w:rsid w:val="00DA3804"/>
    <w:rsid w:val="00DA5942"/>
    <w:rsid w:val="00DB3860"/>
    <w:rsid w:val="00DB59F2"/>
    <w:rsid w:val="00DB6E02"/>
    <w:rsid w:val="00DB6F49"/>
    <w:rsid w:val="00DC11AE"/>
    <w:rsid w:val="00DC2211"/>
    <w:rsid w:val="00DC29AF"/>
    <w:rsid w:val="00DC3A98"/>
    <w:rsid w:val="00DD08F7"/>
    <w:rsid w:val="00DD55F0"/>
    <w:rsid w:val="00DD7B21"/>
    <w:rsid w:val="00DE2BD9"/>
    <w:rsid w:val="00DE4AFC"/>
    <w:rsid w:val="00DE51A5"/>
    <w:rsid w:val="00DF0032"/>
    <w:rsid w:val="00DF725B"/>
    <w:rsid w:val="00E0049F"/>
    <w:rsid w:val="00E010A2"/>
    <w:rsid w:val="00E02052"/>
    <w:rsid w:val="00E05364"/>
    <w:rsid w:val="00E0711B"/>
    <w:rsid w:val="00E10AF7"/>
    <w:rsid w:val="00E15D0D"/>
    <w:rsid w:val="00E15EFF"/>
    <w:rsid w:val="00E215A3"/>
    <w:rsid w:val="00E21F85"/>
    <w:rsid w:val="00E22025"/>
    <w:rsid w:val="00E22C8F"/>
    <w:rsid w:val="00E26728"/>
    <w:rsid w:val="00E2765E"/>
    <w:rsid w:val="00E344D6"/>
    <w:rsid w:val="00E3754E"/>
    <w:rsid w:val="00E376F7"/>
    <w:rsid w:val="00E37B18"/>
    <w:rsid w:val="00E447F1"/>
    <w:rsid w:val="00E45604"/>
    <w:rsid w:val="00E506CA"/>
    <w:rsid w:val="00E538CB"/>
    <w:rsid w:val="00E53BAD"/>
    <w:rsid w:val="00E66CB3"/>
    <w:rsid w:val="00E7106C"/>
    <w:rsid w:val="00E727D1"/>
    <w:rsid w:val="00E743ED"/>
    <w:rsid w:val="00E7751F"/>
    <w:rsid w:val="00E77552"/>
    <w:rsid w:val="00E77AF3"/>
    <w:rsid w:val="00E8228D"/>
    <w:rsid w:val="00E82923"/>
    <w:rsid w:val="00E837B2"/>
    <w:rsid w:val="00E87767"/>
    <w:rsid w:val="00E92215"/>
    <w:rsid w:val="00E92DE2"/>
    <w:rsid w:val="00E9542E"/>
    <w:rsid w:val="00EA1894"/>
    <w:rsid w:val="00EA4097"/>
    <w:rsid w:val="00EA46E1"/>
    <w:rsid w:val="00EB0294"/>
    <w:rsid w:val="00EB203B"/>
    <w:rsid w:val="00EB2189"/>
    <w:rsid w:val="00EB2557"/>
    <w:rsid w:val="00EB4680"/>
    <w:rsid w:val="00EB4BC5"/>
    <w:rsid w:val="00EB54CF"/>
    <w:rsid w:val="00EB5F82"/>
    <w:rsid w:val="00EB76B9"/>
    <w:rsid w:val="00EC52D6"/>
    <w:rsid w:val="00EC5EA0"/>
    <w:rsid w:val="00EC64F6"/>
    <w:rsid w:val="00EC705B"/>
    <w:rsid w:val="00EE1F0F"/>
    <w:rsid w:val="00EE3116"/>
    <w:rsid w:val="00EE3500"/>
    <w:rsid w:val="00EE46C5"/>
    <w:rsid w:val="00EF09FF"/>
    <w:rsid w:val="00EF718E"/>
    <w:rsid w:val="00F01324"/>
    <w:rsid w:val="00F1021A"/>
    <w:rsid w:val="00F11CFD"/>
    <w:rsid w:val="00F16D05"/>
    <w:rsid w:val="00F17701"/>
    <w:rsid w:val="00F26CE7"/>
    <w:rsid w:val="00F33911"/>
    <w:rsid w:val="00F33E4A"/>
    <w:rsid w:val="00F344AC"/>
    <w:rsid w:val="00F35152"/>
    <w:rsid w:val="00F37ED8"/>
    <w:rsid w:val="00F43930"/>
    <w:rsid w:val="00F44097"/>
    <w:rsid w:val="00F468AF"/>
    <w:rsid w:val="00F5629A"/>
    <w:rsid w:val="00F65D4C"/>
    <w:rsid w:val="00F6609D"/>
    <w:rsid w:val="00F67DA0"/>
    <w:rsid w:val="00F67EF9"/>
    <w:rsid w:val="00F70083"/>
    <w:rsid w:val="00F7096C"/>
    <w:rsid w:val="00F73329"/>
    <w:rsid w:val="00F74BB7"/>
    <w:rsid w:val="00F76E00"/>
    <w:rsid w:val="00F76E21"/>
    <w:rsid w:val="00F77586"/>
    <w:rsid w:val="00F779AE"/>
    <w:rsid w:val="00F80E09"/>
    <w:rsid w:val="00F87F84"/>
    <w:rsid w:val="00F925E1"/>
    <w:rsid w:val="00F93D9B"/>
    <w:rsid w:val="00F93FBB"/>
    <w:rsid w:val="00FA1A69"/>
    <w:rsid w:val="00FA359C"/>
    <w:rsid w:val="00FB59E7"/>
    <w:rsid w:val="00FB6188"/>
    <w:rsid w:val="00FC01D0"/>
    <w:rsid w:val="00FC0244"/>
    <w:rsid w:val="00FC081A"/>
    <w:rsid w:val="00FC5EB5"/>
    <w:rsid w:val="00FC7FC6"/>
    <w:rsid w:val="00FD11FE"/>
    <w:rsid w:val="00FD1422"/>
    <w:rsid w:val="00FD1A7E"/>
    <w:rsid w:val="00FD5ACD"/>
    <w:rsid w:val="00FD6490"/>
    <w:rsid w:val="00FD6A13"/>
    <w:rsid w:val="00FE25F1"/>
    <w:rsid w:val="00FE30AA"/>
    <w:rsid w:val="00FE5BBF"/>
    <w:rsid w:val="00FF5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EC5416D"/>
  <w15:docId w15:val="{2EE37D89-F2A4-4A06-8EBE-494E4C4C4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Заголовок 1 Знак Знак,Заголовок 1 Знак Знак Знак"/>
    <w:basedOn w:val="a1"/>
    <w:next w:val="a1"/>
    <w:link w:val="10"/>
    <w:uiPriority w:val="9"/>
    <w:qFormat/>
    <w:rsid w:val="00312F4B"/>
    <w:pPr>
      <w:keepNext/>
      <w:pageBreakBefore/>
      <w:numPr>
        <w:numId w:val="1"/>
      </w:numPr>
      <w:tabs>
        <w:tab w:val="left" w:pos="851"/>
      </w:tabs>
      <w:spacing w:before="240" w:after="120" w:line="240" w:lineRule="auto"/>
      <w:jc w:val="center"/>
      <w:outlineLvl w:val="0"/>
    </w:pPr>
    <w:rPr>
      <w:rFonts w:ascii="Times New Roman" w:eastAsia="Times New Roman" w:hAnsi="Times New Roman" w:cs="Times New Roman"/>
      <w:b/>
      <w:bCs/>
      <w:caps/>
      <w:kern w:val="32"/>
      <w:sz w:val="28"/>
      <w:szCs w:val="28"/>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Заголовок 21,Заголовок 2 Знак Знак Знак Знак,Заголовок 2 Знак Знак Знак Знак Знак Знак Знак Знак Знак"/>
    <w:basedOn w:val="a1"/>
    <w:next w:val="a1"/>
    <w:link w:val="20"/>
    <w:uiPriority w:val="9"/>
    <w:qFormat/>
    <w:rsid w:val="00312F4B"/>
    <w:pPr>
      <w:keepNext/>
      <w:numPr>
        <w:ilvl w:val="1"/>
        <w:numId w:val="1"/>
      </w:numPr>
      <w:tabs>
        <w:tab w:val="left" w:pos="1134"/>
        <w:tab w:val="left" w:pos="1276"/>
      </w:tabs>
      <w:spacing w:before="180" w:after="60" w:line="240" w:lineRule="auto"/>
      <w:ind w:left="426"/>
      <w:outlineLvl w:val="1"/>
    </w:pPr>
    <w:rPr>
      <w:rFonts w:ascii="Times New Roman" w:eastAsia="Times New Roman" w:hAnsi="Times New Roman" w:cs="Times New Roman"/>
      <w:b/>
      <w:bCs/>
      <w:iCs/>
      <w:sz w:val="28"/>
      <w:szCs w:val="28"/>
    </w:rPr>
  </w:style>
  <w:style w:type="paragraph" w:styleId="3">
    <w:name w:val="heading 3"/>
    <w:aliases w:val="Знак3 Знак, Знак3, Знак3 Знак Знак Знак,Знак3,Знак3 Знак Знак Знак,ПодЗаголовок,Заголовок 31,Знак14,footer,heading 3"/>
    <w:basedOn w:val="a1"/>
    <w:next w:val="a1"/>
    <w:link w:val="30"/>
    <w:uiPriority w:val="9"/>
    <w:qFormat/>
    <w:rsid w:val="00312F4B"/>
    <w:pPr>
      <w:keepNext/>
      <w:numPr>
        <w:ilvl w:val="2"/>
        <w:numId w:val="1"/>
      </w:numPr>
      <w:tabs>
        <w:tab w:val="left" w:pos="1276"/>
      </w:tabs>
      <w:spacing w:before="120" w:after="120" w:line="240" w:lineRule="auto"/>
      <w:outlineLvl w:val="2"/>
    </w:pPr>
    <w:rPr>
      <w:rFonts w:ascii="Times New Roman" w:eastAsia="Times New Roman" w:hAnsi="Times New Roman" w:cs="Times New Roman"/>
      <w:b/>
      <w:bCs/>
      <w:sz w:val="26"/>
      <w:szCs w:val="26"/>
    </w:rPr>
  </w:style>
  <w:style w:type="paragraph" w:styleId="4">
    <w:name w:val="heading 4"/>
    <w:aliases w:val="ПОДЗАГОЛОВКИ"/>
    <w:basedOn w:val="a1"/>
    <w:next w:val="a1"/>
    <w:link w:val="40"/>
    <w:qFormat/>
    <w:rsid w:val="00312F4B"/>
    <w:pPr>
      <w:keepNext/>
      <w:numPr>
        <w:ilvl w:val="3"/>
        <w:numId w:val="1"/>
      </w:numPr>
      <w:tabs>
        <w:tab w:val="left" w:pos="1418"/>
      </w:tabs>
      <w:spacing w:before="120" w:after="60" w:line="240" w:lineRule="auto"/>
      <w:outlineLvl w:val="3"/>
    </w:pPr>
    <w:rPr>
      <w:rFonts w:ascii="Times New Roman" w:eastAsia="Times New Roman" w:hAnsi="Times New Roman" w:cs="Times New Roman"/>
      <w:b/>
      <w:bCs/>
      <w:sz w:val="24"/>
      <w:szCs w:val="24"/>
    </w:rPr>
  </w:style>
  <w:style w:type="paragraph" w:styleId="5">
    <w:name w:val="heading 5"/>
    <w:basedOn w:val="a1"/>
    <w:next w:val="a1"/>
    <w:link w:val="50"/>
    <w:uiPriority w:val="9"/>
    <w:qFormat/>
    <w:rsid w:val="00312F4B"/>
    <w:pPr>
      <w:numPr>
        <w:ilvl w:val="4"/>
        <w:numId w:val="1"/>
      </w:numPr>
      <w:tabs>
        <w:tab w:val="left" w:pos="1701"/>
      </w:tabs>
      <w:spacing w:before="240" w:after="60" w:line="240" w:lineRule="auto"/>
      <w:outlineLvl w:val="4"/>
    </w:pPr>
    <w:rPr>
      <w:rFonts w:ascii="Times New Roman" w:eastAsia="Times New Roman" w:hAnsi="Times New Roman" w:cs="Times New Roman"/>
      <w:b/>
      <w:bCs/>
      <w:iCs/>
    </w:rPr>
  </w:style>
  <w:style w:type="paragraph" w:styleId="6">
    <w:name w:val="heading 6"/>
    <w:basedOn w:val="a1"/>
    <w:next w:val="a1"/>
    <w:link w:val="60"/>
    <w:uiPriority w:val="9"/>
    <w:qFormat/>
    <w:rsid w:val="00312F4B"/>
    <w:pPr>
      <w:numPr>
        <w:ilvl w:val="5"/>
        <w:numId w:val="1"/>
      </w:numPr>
      <w:spacing w:before="240" w:after="60" w:line="240" w:lineRule="auto"/>
      <w:outlineLvl w:val="5"/>
    </w:pPr>
    <w:rPr>
      <w:rFonts w:ascii="Times New Roman" w:eastAsia="Times New Roman" w:hAnsi="Times New Roman" w:cs="Times New Roman"/>
      <w:b/>
      <w:bCs/>
    </w:rPr>
  </w:style>
  <w:style w:type="paragraph" w:styleId="7">
    <w:name w:val="heading 7"/>
    <w:aliases w:val="Заголовок x.x"/>
    <w:basedOn w:val="a1"/>
    <w:next w:val="a1"/>
    <w:link w:val="70"/>
    <w:qFormat/>
    <w:rsid w:val="00312F4B"/>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312F4B"/>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1"/>
    <w:next w:val="a1"/>
    <w:link w:val="90"/>
    <w:qFormat/>
    <w:rsid w:val="00312F4B"/>
    <w:pPr>
      <w:numPr>
        <w:ilvl w:val="8"/>
        <w:numId w:val="1"/>
      </w:numPr>
      <w:spacing w:before="240" w:after="60" w:line="240" w:lineRule="auto"/>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Ненумерованный список"/>
    <w:basedOn w:val="a1"/>
    <w:qFormat/>
    <w:rsid w:val="00CF2D39"/>
    <w:pPr>
      <w:ind w:left="720"/>
      <w:contextualSpacing/>
    </w:pPr>
  </w:style>
  <w:style w:type="paragraph" w:styleId="a6">
    <w:name w:val="Balloon Text"/>
    <w:basedOn w:val="a1"/>
    <w:link w:val="a7"/>
    <w:uiPriority w:val="99"/>
    <w:semiHidden/>
    <w:unhideWhenUsed/>
    <w:rsid w:val="00624479"/>
    <w:pPr>
      <w:spacing w:after="0" w:line="240" w:lineRule="auto"/>
    </w:pPr>
    <w:rPr>
      <w:rFonts w:ascii="Tahoma" w:hAnsi="Tahoma" w:cs="Tahoma"/>
      <w:sz w:val="16"/>
      <w:szCs w:val="16"/>
    </w:rPr>
  </w:style>
  <w:style w:type="character" w:customStyle="1" w:styleId="a7">
    <w:name w:val="Текст выноски Знак"/>
    <w:basedOn w:val="a2"/>
    <w:link w:val="a6"/>
    <w:uiPriority w:val="99"/>
    <w:semiHidden/>
    <w:rsid w:val="00624479"/>
    <w:rPr>
      <w:rFonts w:ascii="Tahoma" w:hAnsi="Tahoma" w:cs="Tahoma"/>
      <w:sz w:val="16"/>
      <w:szCs w:val="16"/>
    </w:rPr>
  </w:style>
  <w:style w:type="character" w:customStyle="1" w:styleId="10">
    <w:name w:val="Заголовок 1 Знак"/>
    <w:aliases w:val="Заголовок 1 Знак Знак Знак1,Заголовок 1 Знак Знак Знак Знак"/>
    <w:basedOn w:val="a2"/>
    <w:link w:val="1"/>
    <w:uiPriority w:val="9"/>
    <w:rsid w:val="00312F4B"/>
    <w:rPr>
      <w:rFonts w:ascii="Times New Roman" w:eastAsia="Times New Roman" w:hAnsi="Times New Roman" w:cs="Times New Roman"/>
      <w:b/>
      <w:bCs/>
      <w:caps/>
      <w:kern w:val="32"/>
      <w:sz w:val="28"/>
      <w:szCs w:val="28"/>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Заголовок 21 Знак"/>
    <w:basedOn w:val="a2"/>
    <w:link w:val="2"/>
    <w:uiPriority w:val="9"/>
    <w:rsid w:val="00312F4B"/>
    <w:rPr>
      <w:rFonts w:ascii="Times New Roman" w:eastAsia="Times New Roman" w:hAnsi="Times New Roman" w:cs="Times New Roman"/>
      <w:b/>
      <w:bCs/>
      <w:iCs/>
      <w:sz w:val="28"/>
      <w:szCs w:val="28"/>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footer Знак,heading 3 Знак"/>
    <w:basedOn w:val="a2"/>
    <w:link w:val="3"/>
    <w:uiPriority w:val="99"/>
    <w:rsid w:val="00312F4B"/>
    <w:rPr>
      <w:rFonts w:ascii="Times New Roman" w:eastAsia="Times New Roman" w:hAnsi="Times New Roman" w:cs="Times New Roman"/>
      <w:b/>
      <w:bCs/>
      <w:sz w:val="26"/>
      <w:szCs w:val="26"/>
    </w:rPr>
  </w:style>
  <w:style w:type="character" w:customStyle="1" w:styleId="40">
    <w:name w:val="Заголовок 4 Знак"/>
    <w:aliases w:val="ПОДЗАГОЛОВКИ Знак"/>
    <w:basedOn w:val="a2"/>
    <w:link w:val="4"/>
    <w:rsid w:val="00312F4B"/>
    <w:rPr>
      <w:rFonts w:ascii="Times New Roman" w:eastAsia="Times New Roman" w:hAnsi="Times New Roman" w:cs="Times New Roman"/>
      <w:b/>
      <w:bCs/>
      <w:sz w:val="24"/>
      <w:szCs w:val="24"/>
    </w:rPr>
  </w:style>
  <w:style w:type="character" w:customStyle="1" w:styleId="50">
    <w:name w:val="Заголовок 5 Знак"/>
    <w:basedOn w:val="a2"/>
    <w:link w:val="5"/>
    <w:rsid w:val="00312F4B"/>
    <w:rPr>
      <w:rFonts w:ascii="Times New Roman" w:eastAsia="Times New Roman" w:hAnsi="Times New Roman" w:cs="Times New Roman"/>
      <w:b/>
      <w:bCs/>
      <w:iCs/>
    </w:rPr>
  </w:style>
  <w:style w:type="character" w:customStyle="1" w:styleId="60">
    <w:name w:val="Заголовок 6 Знак"/>
    <w:basedOn w:val="a2"/>
    <w:link w:val="6"/>
    <w:rsid w:val="00312F4B"/>
    <w:rPr>
      <w:rFonts w:ascii="Times New Roman" w:eastAsia="Times New Roman" w:hAnsi="Times New Roman" w:cs="Times New Roman"/>
      <w:b/>
      <w:bCs/>
    </w:rPr>
  </w:style>
  <w:style w:type="character" w:customStyle="1" w:styleId="70">
    <w:name w:val="Заголовок 7 Знак"/>
    <w:aliases w:val="Заголовок x.x Знак"/>
    <w:basedOn w:val="a2"/>
    <w:link w:val="7"/>
    <w:rsid w:val="00312F4B"/>
    <w:rPr>
      <w:rFonts w:ascii="Times New Roman" w:eastAsia="Times New Roman" w:hAnsi="Times New Roman" w:cs="Times New Roman"/>
      <w:sz w:val="24"/>
      <w:szCs w:val="24"/>
    </w:rPr>
  </w:style>
  <w:style w:type="character" w:customStyle="1" w:styleId="80">
    <w:name w:val="Заголовок 8 Знак"/>
    <w:basedOn w:val="a2"/>
    <w:link w:val="8"/>
    <w:rsid w:val="00312F4B"/>
    <w:rPr>
      <w:rFonts w:ascii="Times New Roman" w:eastAsia="Times New Roman" w:hAnsi="Times New Roman" w:cs="Times New Roman"/>
      <w:i/>
      <w:iCs/>
      <w:sz w:val="24"/>
      <w:szCs w:val="24"/>
    </w:rPr>
  </w:style>
  <w:style w:type="character" w:customStyle="1" w:styleId="90">
    <w:name w:val="Заголовок 9 Знак"/>
    <w:basedOn w:val="a2"/>
    <w:link w:val="9"/>
    <w:rsid w:val="00312F4B"/>
    <w:rPr>
      <w:rFonts w:ascii="Arial" w:eastAsia="Times New Roman" w:hAnsi="Arial" w:cs="Times New Roman"/>
    </w:rPr>
  </w:style>
  <w:style w:type="paragraph" w:customStyle="1" w:styleId="ConsPlusCell">
    <w:name w:val="ConsPlusCell"/>
    <w:uiPriority w:val="99"/>
    <w:rsid w:val="0039029C"/>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S">
    <w:name w:val="S_Обычный жирный"/>
    <w:basedOn w:val="a1"/>
    <w:link w:val="S0"/>
    <w:qFormat/>
    <w:rsid w:val="00E7106C"/>
    <w:pPr>
      <w:spacing w:after="0" w:line="240" w:lineRule="auto"/>
      <w:ind w:firstLine="709"/>
      <w:jc w:val="both"/>
    </w:pPr>
    <w:rPr>
      <w:rFonts w:ascii="Times New Roman" w:eastAsia="Times New Roman" w:hAnsi="Times New Roman" w:cs="Times New Roman"/>
      <w:sz w:val="28"/>
      <w:szCs w:val="24"/>
      <w:lang w:val="x-none" w:eastAsia="x-none"/>
    </w:rPr>
  </w:style>
  <w:style w:type="character" w:customStyle="1" w:styleId="21">
    <w:name w:val="Основной текст 2 Знак"/>
    <w:basedOn w:val="a2"/>
    <w:rsid w:val="00E7106C"/>
    <w:rPr>
      <w:rFonts w:ascii="Arial" w:hAnsi="Arial" w:cs="Arial"/>
    </w:rPr>
  </w:style>
  <w:style w:type="character" w:customStyle="1" w:styleId="S0">
    <w:name w:val="S_Обычный жирный Знак"/>
    <w:link w:val="S"/>
    <w:rsid w:val="00E7106C"/>
    <w:rPr>
      <w:rFonts w:ascii="Times New Roman" w:eastAsia="Times New Roman" w:hAnsi="Times New Roman" w:cs="Times New Roman"/>
      <w:sz w:val="28"/>
      <w:szCs w:val="24"/>
      <w:lang w:val="x-none" w:eastAsia="x-none"/>
    </w:rPr>
  </w:style>
  <w:style w:type="paragraph" w:customStyle="1" w:styleId="Default">
    <w:name w:val="Default"/>
    <w:rsid w:val="00912586"/>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Hyperlink"/>
    <w:basedOn w:val="a2"/>
    <w:uiPriority w:val="99"/>
    <w:unhideWhenUsed/>
    <w:rsid w:val="008545C0"/>
    <w:rPr>
      <w:color w:val="0000FF" w:themeColor="hyperlink"/>
      <w:u w:val="single"/>
    </w:rPr>
  </w:style>
  <w:style w:type="paragraph" w:styleId="a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1"/>
    <w:basedOn w:val="a1"/>
    <w:next w:val="a1"/>
    <w:link w:val="22"/>
    <w:qFormat/>
    <w:rsid w:val="0031658F"/>
    <w:pPr>
      <w:spacing w:before="120" w:after="120" w:line="240" w:lineRule="auto"/>
      <w:jc w:val="center"/>
    </w:pPr>
    <w:rPr>
      <w:rFonts w:ascii="Times New Roman" w:eastAsia="Times New Roman" w:hAnsi="Times New Roman" w:cs="Times New Roman"/>
      <w:b/>
      <w:bCs/>
      <w:szCs w:val="2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9"/>
    <w:locked/>
    <w:rsid w:val="0031658F"/>
    <w:rPr>
      <w:rFonts w:ascii="Times New Roman" w:eastAsia="Times New Roman" w:hAnsi="Times New Roman" w:cs="Times New Roman"/>
      <w:b/>
      <w:bCs/>
      <w:szCs w:val="20"/>
    </w:rPr>
  </w:style>
  <w:style w:type="paragraph" w:customStyle="1" w:styleId="aa">
    <w:name w:val="Табличный_центр"/>
    <w:basedOn w:val="a1"/>
    <w:qFormat/>
    <w:rsid w:val="0031658F"/>
    <w:pPr>
      <w:spacing w:after="0" w:line="240" w:lineRule="auto"/>
      <w:jc w:val="center"/>
    </w:pPr>
    <w:rPr>
      <w:rFonts w:ascii="Times New Roman" w:eastAsia="Times New Roman" w:hAnsi="Times New Roman" w:cs="Times New Roman"/>
    </w:rPr>
  </w:style>
  <w:style w:type="paragraph" w:styleId="a0">
    <w:name w:val="List"/>
    <w:aliases w:val="List Char,Char Char"/>
    <w:basedOn w:val="a1"/>
    <w:link w:val="ab"/>
    <w:qFormat/>
    <w:rsid w:val="00D00DA2"/>
    <w:pPr>
      <w:numPr>
        <w:numId w:val="2"/>
      </w:numPr>
      <w:spacing w:after="60" w:line="240" w:lineRule="auto"/>
      <w:jc w:val="both"/>
    </w:pPr>
    <w:rPr>
      <w:rFonts w:ascii="Times New Roman" w:eastAsia="Times New Roman" w:hAnsi="Times New Roman" w:cs="Times New Roman"/>
      <w:snapToGrid w:val="0"/>
      <w:sz w:val="24"/>
      <w:szCs w:val="24"/>
    </w:rPr>
  </w:style>
  <w:style w:type="character" w:customStyle="1" w:styleId="ab">
    <w:name w:val="Список Знак"/>
    <w:aliases w:val="List Char Знак,Char Char Знак"/>
    <w:link w:val="a0"/>
    <w:rsid w:val="00D00DA2"/>
    <w:rPr>
      <w:rFonts w:ascii="Times New Roman" w:eastAsia="Times New Roman" w:hAnsi="Times New Roman" w:cs="Times New Roman"/>
      <w:snapToGrid w:val="0"/>
      <w:sz w:val="24"/>
      <w:szCs w:val="24"/>
    </w:rPr>
  </w:style>
  <w:style w:type="numbering" w:customStyle="1" w:styleId="1111111">
    <w:name w:val="1 / 1.1 / 1.1.11"/>
    <w:basedOn w:val="a4"/>
    <w:next w:val="111111"/>
    <w:rsid w:val="00D00DA2"/>
    <w:pPr>
      <w:numPr>
        <w:numId w:val="2"/>
      </w:numPr>
    </w:pPr>
  </w:style>
  <w:style w:type="paragraph" w:customStyle="1" w:styleId="ac">
    <w:name w:val="Абзац"/>
    <w:basedOn w:val="a1"/>
    <w:link w:val="ad"/>
    <w:qFormat/>
    <w:rsid w:val="00D00DA2"/>
    <w:pPr>
      <w:spacing w:before="120" w:after="60" w:line="240" w:lineRule="auto"/>
      <w:ind w:firstLine="567"/>
      <w:jc w:val="both"/>
    </w:pPr>
    <w:rPr>
      <w:rFonts w:ascii="Times New Roman" w:eastAsia="Times New Roman" w:hAnsi="Times New Roman" w:cs="Times New Roman"/>
      <w:sz w:val="24"/>
      <w:szCs w:val="24"/>
    </w:rPr>
  </w:style>
  <w:style w:type="character" w:customStyle="1" w:styleId="ad">
    <w:name w:val="Абзац Знак"/>
    <w:link w:val="ac"/>
    <w:rsid w:val="00D00DA2"/>
    <w:rPr>
      <w:rFonts w:ascii="Times New Roman" w:eastAsia="Times New Roman" w:hAnsi="Times New Roman" w:cs="Times New Roman"/>
      <w:sz w:val="24"/>
      <w:szCs w:val="24"/>
    </w:rPr>
  </w:style>
  <w:style w:type="paragraph" w:customStyle="1" w:styleId="ae">
    <w:name w:val="Табличный"/>
    <w:basedOn w:val="a1"/>
    <w:rsid w:val="00D00DA2"/>
    <w:pPr>
      <w:keepNext/>
      <w:widowControl w:val="0"/>
      <w:spacing w:before="60" w:after="60" w:line="240" w:lineRule="auto"/>
      <w:jc w:val="center"/>
    </w:pPr>
    <w:rPr>
      <w:rFonts w:ascii="Times New Roman" w:eastAsia="Times New Roman" w:hAnsi="Times New Roman" w:cs="Times New Roman"/>
      <w:b/>
      <w:szCs w:val="20"/>
    </w:rPr>
  </w:style>
  <w:style w:type="numbering" w:styleId="111111">
    <w:name w:val="Outline List 2"/>
    <w:basedOn w:val="a4"/>
    <w:uiPriority w:val="99"/>
    <w:semiHidden/>
    <w:unhideWhenUsed/>
    <w:rsid w:val="00D00DA2"/>
  </w:style>
  <w:style w:type="paragraph" w:customStyle="1" w:styleId="ConsPlusNormal">
    <w:name w:val="ConsPlusNormal"/>
    <w:rsid w:val="00A86FF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71">
    <w:name w:val="toc 7"/>
    <w:basedOn w:val="a1"/>
    <w:next w:val="a1"/>
    <w:autoRedefine/>
    <w:uiPriority w:val="39"/>
    <w:rsid w:val="00416602"/>
    <w:pPr>
      <w:spacing w:after="0" w:line="240" w:lineRule="auto"/>
      <w:ind w:left="1440"/>
    </w:pPr>
    <w:rPr>
      <w:rFonts w:ascii="Times New Roman" w:eastAsia="Times New Roman" w:hAnsi="Times New Roman" w:cs="Times New Roman"/>
      <w:sz w:val="18"/>
      <w:szCs w:val="18"/>
    </w:rPr>
  </w:style>
  <w:style w:type="character" w:styleId="af">
    <w:name w:val="Strong"/>
    <w:basedOn w:val="a2"/>
    <w:uiPriority w:val="22"/>
    <w:qFormat/>
    <w:rsid w:val="00CB547B"/>
    <w:rPr>
      <w:b/>
      <w:bCs/>
    </w:rPr>
  </w:style>
  <w:style w:type="paragraph" w:customStyle="1" w:styleId="af0">
    <w:name w:val="ООО  «Институт Территориального Планирования"/>
    <w:basedOn w:val="a1"/>
    <w:link w:val="af1"/>
    <w:qFormat/>
    <w:rsid w:val="00F43930"/>
    <w:pPr>
      <w:spacing w:after="0" w:line="360" w:lineRule="auto"/>
      <w:ind w:left="709"/>
      <w:jc w:val="right"/>
    </w:pPr>
    <w:rPr>
      <w:rFonts w:ascii="Times New Roman" w:eastAsia="Times New Roman" w:hAnsi="Times New Roman" w:cs="Times New Roman"/>
      <w:sz w:val="24"/>
      <w:szCs w:val="24"/>
      <w:lang w:val="x-none" w:eastAsia="x-none"/>
    </w:rPr>
  </w:style>
  <w:style w:type="character" w:customStyle="1" w:styleId="af1">
    <w:name w:val="ООО  «Институт Территориального Планирования Знак"/>
    <w:link w:val="af0"/>
    <w:rsid w:val="00F43930"/>
    <w:rPr>
      <w:rFonts w:ascii="Times New Roman" w:eastAsia="Times New Roman" w:hAnsi="Times New Roman" w:cs="Times New Roman"/>
      <w:sz w:val="24"/>
      <w:szCs w:val="24"/>
      <w:lang w:val="x-none" w:eastAsia="x-none"/>
    </w:rPr>
  </w:style>
  <w:style w:type="paragraph" w:styleId="af2">
    <w:name w:val="TOC Heading"/>
    <w:basedOn w:val="1"/>
    <w:next w:val="a1"/>
    <w:uiPriority w:val="39"/>
    <w:semiHidden/>
    <w:unhideWhenUsed/>
    <w:qFormat/>
    <w:rsid w:val="00B119E1"/>
    <w:pPr>
      <w:keepLines/>
      <w:pageBreakBefore w:val="0"/>
      <w:numPr>
        <w:numId w:val="0"/>
      </w:numPr>
      <w:tabs>
        <w:tab w:val="clear" w:pos="851"/>
      </w:tabs>
      <w:spacing w:before="480" w:after="0" w:line="276" w:lineRule="auto"/>
      <w:jc w:val="left"/>
      <w:outlineLvl w:val="9"/>
    </w:pPr>
    <w:rPr>
      <w:rFonts w:asciiTheme="majorHAnsi" w:eastAsiaTheme="majorEastAsia" w:hAnsiTheme="majorHAnsi" w:cstheme="majorBidi"/>
      <w:caps w:val="0"/>
      <w:color w:val="365F91" w:themeColor="accent1" w:themeShade="BF"/>
      <w:kern w:val="0"/>
    </w:rPr>
  </w:style>
  <w:style w:type="paragraph" w:styleId="23">
    <w:name w:val="toc 2"/>
    <w:basedOn w:val="a1"/>
    <w:next w:val="a1"/>
    <w:autoRedefine/>
    <w:uiPriority w:val="39"/>
    <w:unhideWhenUsed/>
    <w:rsid w:val="00B119E1"/>
    <w:pPr>
      <w:spacing w:after="100"/>
      <w:ind w:left="220"/>
    </w:pPr>
  </w:style>
  <w:style w:type="paragraph" w:styleId="31">
    <w:name w:val="toc 3"/>
    <w:basedOn w:val="a1"/>
    <w:next w:val="a1"/>
    <w:autoRedefine/>
    <w:uiPriority w:val="39"/>
    <w:unhideWhenUsed/>
    <w:rsid w:val="00B119E1"/>
    <w:pPr>
      <w:spacing w:after="100"/>
      <w:ind w:left="440"/>
    </w:pPr>
  </w:style>
  <w:style w:type="paragraph" w:styleId="11">
    <w:name w:val="toc 1"/>
    <w:basedOn w:val="a1"/>
    <w:next w:val="a1"/>
    <w:autoRedefine/>
    <w:uiPriority w:val="39"/>
    <w:unhideWhenUsed/>
    <w:rsid w:val="002A65C8"/>
    <w:pPr>
      <w:tabs>
        <w:tab w:val="right" w:leader="dot" w:pos="9345"/>
      </w:tabs>
      <w:spacing w:after="0" w:line="240" w:lineRule="auto"/>
    </w:pPr>
    <w:rPr>
      <w:rFonts w:ascii="Times New Roman" w:hAnsi="Times New Roman" w:cs="Times New Roman"/>
      <w:b/>
      <w:noProof/>
      <w:sz w:val="28"/>
      <w:szCs w:val="28"/>
    </w:rPr>
  </w:style>
  <w:style w:type="paragraph" w:styleId="af3">
    <w:name w:val="header"/>
    <w:basedOn w:val="a1"/>
    <w:link w:val="af4"/>
    <w:uiPriority w:val="99"/>
    <w:unhideWhenUsed/>
    <w:rsid w:val="00B119E1"/>
    <w:pPr>
      <w:tabs>
        <w:tab w:val="center" w:pos="4677"/>
        <w:tab w:val="right" w:pos="9355"/>
      </w:tabs>
      <w:spacing w:after="0" w:line="240" w:lineRule="auto"/>
    </w:pPr>
  </w:style>
  <w:style w:type="character" w:customStyle="1" w:styleId="af4">
    <w:name w:val="Верхний колонтитул Знак"/>
    <w:basedOn w:val="a2"/>
    <w:link w:val="af3"/>
    <w:uiPriority w:val="99"/>
    <w:rsid w:val="00B119E1"/>
  </w:style>
  <w:style w:type="paragraph" w:styleId="af5">
    <w:name w:val="footer"/>
    <w:basedOn w:val="a1"/>
    <w:link w:val="af6"/>
    <w:uiPriority w:val="99"/>
    <w:unhideWhenUsed/>
    <w:rsid w:val="00B119E1"/>
    <w:pPr>
      <w:tabs>
        <w:tab w:val="center" w:pos="4677"/>
        <w:tab w:val="right" w:pos="9355"/>
      </w:tabs>
      <w:spacing w:after="0" w:line="240" w:lineRule="auto"/>
    </w:pPr>
  </w:style>
  <w:style w:type="character" w:customStyle="1" w:styleId="af6">
    <w:name w:val="Нижний колонтитул Знак"/>
    <w:basedOn w:val="a2"/>
    <w:link w:val="af5"/>
    <w:uiPriority w:val="99"/>
    <w:rsid w:val="00B119E1"/>
  </w:style>
  <w:style w:type="paragraph" w:customStyle="1" w:styleId="af7">
    <w:name w:val="Обычный текст"/>
    <w:basedOn w:val="a1"/>
    <w:link w:val="af8"/>
    <w:qFormat/>
    <w:rsid w:val="00544538"/>
    <w:pPr>
      <w:spacing w:after="0" w:line="240" w:lineRule="auto"/>
      <w:ind w:firstLine="709"/>
      <w:jc w:val="both"/>
    </w:pPr>
    <w:rPr>
      <w:rFonts w:ascii="Times New Roman" w:eastAsia="Times New Roman" w:hAnsi="Times New Roman" w:cs="Times New Roman"/>
      <w:sz w:val="28"/>
      <w:szCs w:val="28"/>
    </w:rPr>
  </w:style>
  <w:style w:type="character" w:customStyle="1" w:styleId="af8">
    <w:name w:val="Обычный текст Знак"/>
    <w:link w:val="af7"/>
    <w:rsid w:val="00544538"/>
    <w:rPr>
      <w:rFonts w:ascii="Times New Roman" w:eastAsia="Times New Roman" w:hAnsi="Times New Roman" w:cs="Times New Roman"/>
      <w:sz w:val="28"/>
      <w:szCs w:val="28"/>
    </w:rPr>
  </w:style>
  <w:style w:type="paragraph" w:styleId="a">
    <w:name w:val="Plain Text"/>
    <w:basedOn w:val="a1"/>
    <w:link w:val="af9"/>
    <w:rsid w:val="00605CF9"/>
    <w:pPr>
      <w:numPr>
        <w:ilvl w:val="1"/>
        <w:numId w:val="21"/>
      </w:numPr>
      <w:tabs>
        <w:tab w:val="clear" w:pos="495"/>
      </w:tabs>
      <w:spacing w:after="0" w:line="240" w:lineRule="auto"/>
      <w:ind w:left="0" w:firstLine="0"/>
    </w:pPr>
    <w:rPr>
      <w:rFonts w:ascii="Courier New" w:eastAsia="Times New Roman" w:hAnsi="Courier New" w:cs="Courier New"/>
      <w:sz w:val="28"/>
      <w:szCs w:val="28"/>
    </w:rPr>
  </w:style>
  <w:style w:type="character" w:customStyle="1" w:styleId="af9">
    <w:name w:val="Текст Знак"/>
    <w:basedOn w:val="a2"/>
    <w:link w:val="a"/>
    <w:rsid w:val="00605CF9"/>
    <w:rPr>
      <w:rFonts w:ascii="Courier New" w:eastAsia="Times New Roman" w:hAnsi="Courier New" w:cs="Courier New"/>
      <w:sz w:val="28"/>
      <w:szCs w:val="28"/>
    </w:rPr>
  </w:style>
  <w:style w:type="table" w:styleId="afa">
    <w:name w:val="Table Grid"/>
    <w:basedOn w:val="a3"/>
    <w:uiPriority w:val="59"/>
    <w:rsid w:val="003F7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46564">
      <w:bodyDiv w:val="1"/>
      <w:marLeft w:val="0"/>
      <w:marRight w:val="0"/>
      <w:marTop w:val="0"/>
      <w:marBottom w:val="0"/>
      <w:divBdr>
        <w:top w:val="none" w:sz="0" w:space="0" w:color="auto"/>
        <w:left w:val="none" w:sz="0" w:space="0" w:color="auto"/>
        <w:bottom w:val="none" w:sz="0" w:space="0" w:color="auto"/>
        <w:right w:val="none" w:sz="0" w:space="0" w:color="auto"/>
      </w:divBdr>
    </w:div>
    <w:div w:id="1385179177">
      <w:bodyDiv w:val="1"/>
      <w:marLeft w:val="0"/>
      <w:marRight w:val="0"/>
      <w:marTop w:val="0"/>
      <w:marBottom w:val="0"/>
      <w:divBdr>
        <w:top w:val="none" w:sz="0" w:space="0" w:color="auto"/>
        <w:left w:val="none" w:sz="0" w:space="0" w:color="auto"/>
        <w:bottom w:val="none" w:sz="0" w:space="0" w:color="auto"/>
        <w:right w:val="none" w:sz="0" w:space="0" w:color="auto"/>
      </w:divBdr>
    </w:div>
    <w:div w:id="1446922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CBD33-76C8-4F99-99F7-985B24A5C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3604</TotalTime>
  <Pages>7</Pages>
  <Words>1517</Words>
  <Characters>8653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770</cp:revision>
  <cp:lastPrinted>2019-11-12T08:48:00Z</cp:lastPrinted>
  <dcterms:created xsi:type="dcterms:W3CDTF">2019-11-04T05:07:00Z</dcterms:created>
  <dcterms:modified xsi:type="dcterms:W3CDTF">2023-07-04T03:33:00Z</dcterms:modified>
</cp:coreProperties>
</file>